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88C" w:rsidRPr="00E14358" w:rsidRDefault="00341FD1" w:rsidP="00341FD1">
      <w:pPr>
        <w:spacing w:before="120" w:line="360" w:lineRule="auto"/>
        <w:jc w:val="center"/>
        <w:rPr>
          <w:rFonts w:asciiTheme="majorHAnsi" w:hAnsiTheme="majorHAnsi"/>
          <w:b/>
          <w:caps/>
          <w:szCs w:val="22"/>
        </w:rPr>
      </w:pPr>
      <w:proofErr w:type="spellStart"/>
      <w:r w:rsidRPr="00341FD1">
        <w:rPr>
          <w:rFonts w:asciiTheme="majorHAnsi" w:hAnsiTheme="majorHAnsi"/>
          <w:b/>
          <w:szCs w:val="22"/>
        </w:rPr>
        <w:t>Бруштейн</w:t>
      </w:r>
      <w:proofErr w:type="spellEnd"/>
      <w:r w:rsidRPr="00341FD1">
        <w:rPr>
          <w:rFonts w:asciiTheme="majorHAnsi" w:hAnsiTheme="majorHAnsi"/>
          <w:b/>
          <w:szCs w:val="22"/>
        </w:rPr>
        <w:t xml:space="preserve"> Илья</w:t>
      </w:r>
      <w:bookmarkStart w:id="0" w:name="bookmark0"/>
      <w:r w:rsidR="00E14358">
        <w:rPr>
          <w:rFonts w:asciiTheme="majorHAnsi" w:hAnsiTheme="majorHAnsi"/>
          <w:b/>
          <w:szCs w:val="22"/>
        </w:rPr>
        <w:br w:type="textWrapping" w:clear="all"/>
      </w:r>
      <w:r w:rsidR="0046342C" w:rsidRPr="00E14358">
        <w:rPr>
          <w:rFonts w:asciiTheme="majorHAnsi" w:hAnsiTheme="majorHAnsi"/>
          <w:b/>
          <w:caps/>
          <w:szCs w:val="22"/>
        </w:rPr>
        <w:t>Встречи в «незримом» Петербурге</w:t>
      </w:r>
      <w:bookmarkEnd w:id="0"/>
    </w:p>
    <w:p w:rsidR="00341FD1" w:rsidRPr="00341FD1" w:rsidRDefault="00341FD1" w:rsidP="00341FD1">
      <w:pPr>
        <w:spacing w:before="360" w:after="240" w:line="360" w:lineRule="auto"/>
        <w:ind w:firstLine="567"/>
        <w:jc w:val="right"/>
        <w:rPr>
          <w:rFonts w:asciiTheme="majorHAnsi" w:hAnsiTheme="majorHAnsi"/>
          <w:i/>
          <w:sz w:val="22"/>
          <w:szCs w:val="22"/>
          <w:lang w:val="ru-RU"/>
        </w:rPr>
      </w:pPr>
      <w:r w:rsidRPr="00341FD1">
        <w:rPr>
          <w:rFonts w:asciiTheme="majorHAnsi" w:hAnsiTheme="majorHAnsi"/>
          <w:i/>
          <w:sz w:val="22"/>
          <w:szCs w:val="22"/>
          <w:lang w:val="ru-RU"/>
        </w:rPr>
        <w:t>// Свободная мысль. – 2011. - № 4. – С. 159-176.</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 Санкт-Петербурге существует много мест, где зрячие жители города могут пообщаться со своими «особенными» горожанами</w:t>
      </w:r>
      <w:r w:rsidR="000E3120">
        <w:rPr>
          <w:rFonts w:asciiTheme="majorHAnsi" w:hAnsiTheme="majorHAnsi"/>
          <w:sz w:val="22"/>
          <w:szCs w:val="22"/>
          <w:lang w:val="ru-RU"/>
        </w:rPr>
        <w:t>:</w:t>
      </w:r>
      <w:r w:rsidRPr="0023150D">
        <w:rPr>
          <w:rFonts w:asciiTheme="majorHAnsi" w:hAnsiTheme="majorHAnsi"/>
          <w:sz w:val="22"/>
          <w:szCs w:val="22"/>
        </w:rPr>
        <w:t xml:space="preserve"> региональное от</w:t>
      </w:r>
      <w:r w:rsidRPr="0023150D">
        <w:rPr>
          <w:rFonts w:asciiTheme="majorHAnsi" w:hAnsiTheme="majorHAnsi"/>
          <w:sz w:val="22"/>
          <w:szCs w:val="22"/>
        </w:rPr>
        <w:softHyphen/>
        <w:t xml:space="preserve">деление Всероссийского общества слепых, </w:t>
      </w:r>
      <w:proofErr w:type="gramStart"/>
      <w:r w:rsidRPr="0023150D">
        <w:rPr>
          <w:rFonts w:asciiTheme="majorHAnsi" w:hAnsiTheme="majorHAnsi"/>
          <w:sz w:val="22"/>
          <w:szCs w:val="22"/>
        </w:rPr>
        <w:t>медико-социальный</w:t>
      </w:r>
      <w:proofErr w:type="gramEnd"/>
      <w:r w:rsidRPr="0023150D">
        <w:rPr>
          <w:rFonts w:asciiTheme="majorHAnsi" w:hAnsiTheme="majorHAnsi"/>
          <w:sz w:val="22"/>
          <w:szCs w:val="22"/>
        </w:rPr>
        <w:t xml:space="preserve"> центр реа</w:t>
      </w:r>
      <w:r w:rsidRPr="0023150D">
        <w:rPr>
          <w:rFonts w:asciiTheme="majorHAnsi" w:hAnsiTheme="majorHAnsi"/>
          <w:sz w:val="22"/>
          <w:szCs w:val="22"/>
        </w:rPr>
        <w:softHyphen/>
        <w:t>билитации инвалидов по зрению, издательство «Чтение», государственная библиотека для слепых, центр культурно-спортивной реабилитации инва</w:t>
      </w:r>
      <w:r w:rsidRPr="0023150D">
        <w:rPr>
          <w:rFonts w:asciiTheme="majorHAnsi" w:hAnsiTheme="majorHAnsi"/>
          <w:sz w:val="22"/>
          <w:szCs w:val="22"/>
        </w:rPr>
        <w:softHyphen/>
        <w:t>лидов по зрению.</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Узнав о моем интересе к «</w:t>
      </w:r>
      <w:proofErr w:type="spellStart"/>
      <w:r w:rsidRPr="0023150D">
        <w:rPr>
          <w:rFonts w:asciiTheme="majorHAnsi" w:hAnsiTheme="majorHAnsi"/>
          <w:sz w:val="22"/>
          <w:szCs w:val="22"/>
        </w:rPr>
        <w:t>слепецкой</w:t>
      </w:r>
      <w:proofErr w:type="spellEnd"/>
      <w:r w:rsidRPr="0023150D">
        <w:rPr>
          <w:rFonts w:asciiTheme="majorHAnsi" w:hAnsiTheme="majorHAnsi"/>
          <w:sz w:val="22"/>
          <w:szCs w:val="22"/>
        </w:rPr>
        <w:t xml:space="preserve"> жизни» (в разговорной речи незря</w:t>
      </w:r>
      <w:r w:rsidRPr="0023150D">
        <w:rPr>
          <w:rFonts w:asciiTheme="majorHAnsi" w:hAnsiTheme="majorHAnsi"/>
          <w:sz w:val="22"/>
          <w:szCs w:val="22"/>
        </w:rPr>
        <w:softHyphen/>
        <w:t>чие часто называют себя именно «слепцами»), директор издательства «Чте</w:t>
      </w:r>
      <w:r w:rsidRPr="0023150D">
        <w:rPr>
          <w:rFonts w:asciiTheme="majorHAnsi" w:hAnsiTheme="majorHAnsi"/>
          <w:sz w:val="22"/>
          <w:szCs w:val="22"/>
        </w:rPr>
        <w:softHyphen/>
        <w:t xml:space="preserve">ние» Олег Николаевич Пилюгин пригласил меня к себе домой. «Я родился слепым, </w:t>
      </w:r>
      <w:r w:rsidR="00C65249">
        <w:rPr>
          <w:rFonts w:asciiTheme="majorHAnsi" w:hAnsiTheme="majorHAnsi"/>
          <w:sz w:val="22"/>
          <w:szCs w:val="22"/>
        </w:rPr>
        <w:t>–</w:t>
      </w:r>
      <w:r w:rsidRPr="0023150D">
        <w:rPr>
          <w:rFonts w:asciiTheme="majorHAnsi" w:hAnsiTheme="majorHAnsi"/>
          <w:sz w:val="22"/>
          <w:szCs w:val="22"/>
        </w:rPr>
        <w:t xml:space="preserve"> рассказывает Олег Николаевич. </w:t>
      </w:r>
      <w:r w:rsidR="00C65249">
        <w:rPr>
          <w:rFonts w:asciiTheme="majorHAnsi" w:hAnsiTheme="majorHAnsi"/>
          <w:sz w:val="22"/>
          <w:szCs w:val="22"/>
        </w:rPr>
        <w:t>–</w:t>
      </w:r>
      <w:r w:rsidRPr="0023150D">
        <w:rPr>
          <w:rFonts w:asciiTheme="majorHAnsi" w:hAnsiTheme="majorHAnsi"/>
          <w:sz w:val="22"/>
          <w:szCs w:val="22"/>
        </w:rPr>
        <w:t xml:space="preserve"> Свою слепоту ребенок ощуща</w:t>
      </w:r>
      <w:r w:rsidRPr="0023150D">
        <w:rPr>
          <w:rFonts w:asciiTheme="majorHAnsi" w:hAnsiTheme="majorHAnsi"/>
          <w:sz w:val="22"/>
          <w:szCs w:val="22"/>
        </w:rPr>
        <w:softHyphen/>
        <w:t>ет сразу же, как только начинает осознавать себя в этом мире. В раннем дет</w:t>
      </w:r>
      <w:r w:rsidRPr="0023150D">
        <w:rPr>
          <w:rFonts w:asciiTheme="majorHAnsi" w:hAnsiTheme="majorHAnsi"/>
          <w:sz w:val="22"/>
          <w:szCs w:val="22"/>
        </w:rPr>
        <w:softHyphen/>
        <w:t>стве никто не говорил со мной на эти темы, не рассказывал о том, что есть слепые и зрячие, не объяснял, что такое зрение... Все было и так понятно».</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А что значит быть слепым ребенком, слепым человеком? «В принципе, это такая же жизнь, как и у </w:t>
      </w:r>
      <w:proofErr w:type="gramStart"/>
      <w:r w:rsidRPr="0023150D">
        <w:rPr>
          <w:rFonts w:asciiTheme="majorHAnsi" w:hAnsiTheme="majorHAnsi"/>
          <w:sz w:val="22"/>
          <w:szCs w:val="22"/>
        </w:rPr>
        <w:t>зрячих</w:t>
      </w:r>
      <w:proofErr w:type="gramEnd"/>
      <w:r w:rsidRPr="0023150D">
        <w:rPr>
          <w:rFonts w:asciiTheme="majorHAnsi" w:hAnsiTheme="majorHAnsi"/>
          <w:sz w:val="22"/>
          <w:szCs w:val="22"/>
        </w:rPr>
        <w:t>. Мне бы не хотелось представлять ее как трагическую, а тем более сломленную. Но есть у этой жизни много особен</w:t>
      </w:r>
      <w:r w:rsidRPr="0023150D">
        <w:rPr>
          <w:rFonts w:asciiTheme="majorHAnsi" w:hAnsiTheme="majorHAnsi"/>
          <w:sz w:val="22"/>
          <w:szCs w:val="22"/>
        </w:rPr>
        <w:softHyphen/>
        <w:t>ностей и много трудностей, которые начинаются с самого детства».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Пилюгин вспоминает, что в коммунальной квартире, где жила его се</w:t>
      </w:r>
      <w:r w:rsidRPr="0023150D">
        <w:rPr>
          <w:rFonts w:asciiTheme="majorHAnsi" w:hAnsiTheme="majorHAnsi"/>
          <w:sz w:val="22"/>
          <w:szCs w:val="22"/>
        </w:rPr>
        <w:softHyphen/>
        <w:t>мья, в одной из комнат стоял телевизор. Когда показывали мультфильмы или другие детские передачи, в эту комнату гурьбой врывались мальчишки и девчонки из всех комнат коммуналки. Все смотрели на экран, а малень</w:t>
      </w:r>
      <w:r w:rsidRPr="0023150D">
        <w:rPr>
          <w:rFonts w:asciiTheme="majorHAnsi" w:hAnsiTheme="majorHAnsi"/>
          <w:sz w:val="22"/>
          <w:szCs w:val="22"/>
        </w:rPr>
        <w:softHyphen/>
        <w:t>кий Олег только вслушивался в речь героев. Несмотря на все свои усилия, чаще всего ему не удавалось самостоятельно понять содержание мульт</w:t>
      </w:r>
      <w:r w:rsidRPr="0023150D">
        <w:rPr>
          <w:rFonts w:asciiTheme="majorHAnsi" w:hAnsiTheme="majorHAnsi"/>
          <w:sz w:val="22"/>
          <w:szCs w:val="22"/>
        </w:rPr>
        <w:softHyphen/>
        <w:t>фильма. И это было обидно. Вокруг смеялись, спорили, обсуждали сюжеты мультиков и поступки героев, а он тихо сидел в углу и еле сдерживал слезы... Потом, правда, соседские мальчишки или взрослые пересказывали содер</w:t>
      </w:r>
      <w:r w:rsidRPr="0023150D">
        <w:rPr>
          <w:rFonts w:asciiTheme="majorHAnsi" w:hAnsiTheme="majorHAnsi"/>
          <w:sz w:val="22"/>
          <w:szCs w:val="22"/>
        </w:rPr>
        <w:softHyphen/>
        <w:t>жание увиденного, и настроение мальчика опять улучшалось.</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Олег Николаевич вспоминает и другую историю. В семь лет он, как и все дети, пошел в школу. Конечно, это была специальная школа для сле</w:t>
      </w:r>
      <w:r w:rsidRPr="0023150D">
        <w:rPr>
          <w:rFonts w:asciiTheme="majorHAnsi" w:hAnsiTheme="majorHAnsi"/>
          <w:sz w:val="22"/>
          <w:szCs w:val="22"/>
        </w:rPr>
        <w:softHyphen/>
        <w:t>пых детей. На одном из занятий в первом классе учительница радостным</w:t>
      </w:r>
      <w:r w:rsidR="00C65249">
        <w:rPr>
          <w:rFonts w:asciiTheme="majorHAnsi" w:hAnsiTheme="majorHAnsi"/>
          <w:sz w:val="22"/>
          <w:szCs w:val="22"/>
          <w:lang w:val="ru-RU"/>
        </w:rPr>
        <w:t xml:space="preserve"> </w:t>
      </w:r>
      <w:r w:rsidRPr="0023150D">
        <w:rPr>
          <w:rFonts w:asciiTheme="majorHAnsi" w:hAnsiTheme="majorHAnsi"/>
          <w:sz w:val="22"/>
          <w:szCs w:val="22"/>
        </w:rPr>
        <w:t>и торжественным голосом заявила маленьким ученикам: «В нашей стране, в Советском Союзе, все граждане, все советские люди любят, ценят и ува</w:t>
      </w:r>
      <w:r w:rsidRPr="0023150D">
        <w:rPr>
          <w:rFonts w:asciiTheme="majorHAnsi" w:hAnsiTheme="majorHAnsi"/>
          <w:sz w:val="22"/>
          <w:szCs w:val="22"/>
        </w:rPr>
        <w:softHyphen/>
        <w:t xml:space="preserve">жают слепых». А один мальчик из класса вдруг заплакал и громко-громко закричал: «Неправда! Неправда!! Неправда!!! Никто нас не любит! Никто нас не любит!» Наверное, его дразнили во дворе из-за слепоты или как-то по-другому обижали. «У меня такого негативного опыта не было, </w:t>
      </w:r>
      <w:r w:rsidRPr="0023150D">
        <w:rPr>
          <w:rFonts w:asciiTheme="majorHAnsi" w:hAnsiTheme="majorHAnsi"/>
          <w:sz w:val="22"/>
          <w:szCs w:val="22"/>
        </w:rPr>
        <w:lastRenderedPageBreak/>
        <w:t xml:space="preserve">поэтому я тогда очень удивился поведению своего одноклассника», </w:t>
      </w:r>
      <w:r w:rsidR="00C65249">
        <w:rPr>
          <w:rFonts w:asciiTheme="majorHAnsi" w:hAnsiTheme="majorHAnsi"/>
          <w:sz w:val="22"/>
          <w:szCs w:val="22"/>
        </w:rPr>
        <w:t>–</w:t>
      </w:r>
      <w:r w:rsidRPr="0023150D">
        <w:rPr>
          <w:rFonts w:asciiTheme="majorHAnsi" w:hAnsiTheme="majorHAnsi"/>
          <w:sz w:val="22"/>
          <w:szCs w:val="22"/>
        </w:rPr>
        <w:t xml:space="preserve"> задумчиво про</w:t>
      </w:r>
      <w:r w:rsidRPr="0023150D">
        <w:rPr>
          <w:rFonts w:asciiTheme="majorHAnsi" w:hAnsiTheme="majorHAnsi"/>
          <w:sz w:val="22"/>
          <w:szCs w:val="22"/>
        </w:rPr>
        <w:softHyphen/>
        <w:t>износит Пилюгин.</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Разумеется, наше общение перешло и на бытовые темы. Наталья Модес</w:t>
      </w:r>
      <w:r w:rsidRPr="0023150D">
        <w:rPr>
          <w:rFonts w:asciiTheme="majorHAnsi" w:hAnsiTheme="majorHAnsi"/>
          <w:sz w:val="22"/>
          <w:szCs w:val="22"/>
        </w:rPr>
        <w:softHyphen/>
        <w:t>товна, супруга Олега Николаевича, тоже незрячая. Они живут вдвоем. У</w:t>
      </w:r>
      <w:r w:rsidR="00C65249">
        <w:rPr>
          <w:rFonts w:asciiTheme="majorHAnsi" w:hAnsiTheme="majorHAnsi"/>
          <w:sz w:val="22"/>
          <w:szCs w:val="22"/>
          <w:lang w:val="ru-RU"/>
        </w:rPr>
        <w:t xml:space="preserve"> </w:t>
      </w:r>
      <w:r w:rsidRPr="0023150D">
        <w:rPr>
          <w:rFonts w:asciiTheme="majorHAnsi" w:hAnsiTheme="majorHAnsi"/>
          <w:sz w:val="22"/>
          <w:szCs w:val="22"/>
        </w:rPr>
        <w:t xml:space="preserve">дочери Жени </w:t>
      </w:r>
      <w:r w:rsidR="00C65249">
        <w:rPr>
          <w:rFonts w:asciiTheme="majorHAnsi" w:hAnsiTheme="majorHAnsi"/>
          <w:sz w:val="22"/>
          <w:szCs w:val="22"/>
        </w:rPr>
        <w:t>–</w:t>
      </w:r>
      <w:r w:rsidRPr="0023150D">
        <w:rPr>
          <w:rFonts w:asciiTheme="majorHAnsi" w:hAnsiTheme="majorHAnsi"/>
          <w:sz w:val="22"/>
          <w:szCs w:val="22"/>
        </w:rPr>
        <w:t xml:space="preserve"> своя семья. «У многих зрячих, которые близко не знакомы с незрячи</w:t>
      </w:r>
      <w:r w:rsidRPr="0023150D">
        <w:rPr>
          <w:rFonts w:asciiTheme="majorHAnsi" w:hAnsiTheme="majorHAnsi"/>
          <w:sz w:val="22"/>
          <w:szCs w:val="22"/>
        </w:rPr>
        <w:softHyphen/>
        <w:t xml:space="preserve">ми семьями, существует о нас неверное представление, </w:t>
      </w:r>
      <w:r w:rsidR="00C65249">
        <w:rPr>
          <w:rFonts w:asciiTheme="majorHAnsi" w:hAnsiTheme="majorHAnsi"/>
          <w:sz w:val="22"/>
          <w:szCs w:val="22"/>
        </w:rPr>
        <w:t>–</w:t>
      </w:r>
      <w:r w:rsidRPr="0023150D">
        <w:rPr>
          <w:rFonts w:asciiTheme="majorHAnsi" w:hAnsiTheme="majorHAnsi"/>
          <w:sz w:val="22"/>
          <w:szCs w:val="22"/>
        </w:rPr>
        <w:t xml:space="preserve"> вступает в разго</w:t>
      </w:r>
      <w:r w:rsidRPr="0023150D">
        <w:rPr>
          <w:rFonts w:asciiTheme="majorHAnsi" w:hAnsiTheme="majorHAnsi"/>
          <w:sz w:val="22"/>
          <w:szCs w:val="22"/>
        </w:rPr>
        <w:softHyphen/>
        <w:t xml:space="preserve">вор Наталья Модестовна. </w:t>
      </w:r>
      <w:r w:rsidR="00C65249">
        <w:rPr>
          <w:rFonts w:asciiTheme="majorHAnsi" w:hAnsiTheme="majorHAnsi"/>
          <w:sz w:val="22"/>
          <w:szCs w:val="22"/>
        </w:rPr>
        <w:t>–</w:t>
      </w:r>
      <w:r w:rsidRPr="0023150D">
        <w:rPr>
          <w:rFonts w:asciiTheme="majorHAnsi" w:hAnsiTheme="majorHAnsi"/>
          <w:sz w:val="22"/>
          <w:szCs w:val="22"/>
        </w:rPr>
        <w:t xml:space="preserve"> Им кажется, что мы такие беспомощные, убогие, несчастные, что мы живем в своем темном, тоскливом мире... Но это не так. Дома я не чувствую никаких ограничений и с удовольствием выполняю всю домашнюю работу: и готовлю, и стираю, и убираю, и глажу, и шью, и вяжу».</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А что значат цвета и краски в жизни незрячего человека? И не станет ли этот вопрос слишком болезненным, неуместным и бестактным?.. «В отли</w:t>
      </w:r>
      <w:r w:rsidRPr="0023150D">
        <w:rPr>
          <w:rFonts w:asciiTheme="majorHAnsi" w:hAnsiTheme="majorHAnsi"/>
          <w:sz w:val="22"/>
          <w:szCs w:val="22"/>
        </w:rPr>
        <w:softHyphen/>
        <w:t xml:space="preserve">чие от Олега я потеряла зрение в пять лет. Я помню цвета. Цвет для меня </w:t>
      </w:r>
      <w:r w:rsidR="00C65249">
        <w:rPr>
          <w:rFonts w:asciiTheme="majorHAnsi" w:hAnsiTheme="majorHAnsi"/>
          <w:sz w:val="22"/>
          <w:szCs w:val="22"/>
        </w:rPr>
        <w:t>–</w:t>
      </w:r>
      <w:r w:rsidRPr="0023150D">
        <w:rPr>
          <w:rFonts w:asciiTheme="majorHAnsi" w:hAnsiTheme="majorHAnsi"/>
          <w:sz w:val="22"/>
          <w:szCs w:val="22"/>
        </w:rPr>
        <w:t xml:space="preserve"> не абстрактное понятие, а часть личного опыта, </w:t>
      </w:r>
      <w:r w:rsidR="00C65249">
        <w:rPr>
          <w:rFonts w:asciiTheme="majorHAnsi" w:hAnsiTheme="majorHAnsi"/>
          <w:sz w:val="22"/>
          <w:szCs w:val="22"/>
        </w:rPr>
        <w:t>–</w:t>
      </w:r>
      <w:r w:rsidRPr="0023150D">
        <w:rPr>
          <w:rFonts w:asciiTheme="majorHAnsi" w:hAnsiTheme="majorHAnsi"/>
          <w:sz w:val="22"/>
          <w:szCs w:val="22"/>
        </w:rPr>
        <w:t xml:space="preserve"> с готовностью отвечает Наталья Модестовна. </w:t>
      </w:r>
      <w:r w:rsidR="00C65249">
        <w:rPr>
          <w:rFonts w:asciiTheme="majorHAnsi" w:hAnsiTheme="majorHAnsi"/>
          <w:sz w:val="22"/>
          <w:szCs w:val="22"/>
        </w:rPr>
        <w:t>–</w:t>
      </w:r>
      <w:r w:rsidRPr="0023150D">
        <w:rPr>
          <w:rFonts w:asciiTheme="majorHAnsi" w:hAnsiTheme="majorHAnsi"/>
          <w:sz w:val="22"/>
          <w:szCs w:val="22"/>
        </w:rPr>
        <w:t xml:space="preserve"> Конечно, воспоминания раннего детства стирают</w:t>
      </w:r>
      <w:r w:rsidRPr="0023150D">
        <w:rPr>
          <w:rFonts w:asciiTheme="majorHAnsi" w:hAnsiTheme="majorHAnsi"/>
          <w:sz w:val="22"/>
          <w:szCs w:val="22"/>
        </w:rPr>
        <w:softHyphen/>
        <w:t xml:space="preserve">ся, становятся туманными. Но я и сейчас вижу цветные сны. Я слышу голос человека и стараюсь представить его портрет, цветной портрет... Когда я иду по улице со своими друзьями или когда мне дают в руки какую-нибудь вещь, то я постоянно спрашиваю: "А </w:t>
      </w:r>
      <w:proofErr w:type="gramStart"/>
      <w:r w:rsidRPr="0023150D">
        <w:rPr>
          <w:rFonts w:asciiTheme="majorHAnsi" w:hAnsiTheme="majorHAnsi"/>
          <w:sz w:val="22"/>
          <w:szCs w:val="22"/>
        </w:rPr>
        <w:t>это</w:t>
      </w:r>
      <w:proofErr w:type="gramEnd"/>
      <w:r w:rsidRPr="0023150D">
        <w:rPr>
          <w:rFonts w:asciiTheme="majorHAnsi" w:hAnsiTheme="majorHAnsi"/>
          <w:sz w:val="22"/>
          <w:szCs w:val="22"/>
        </w:rPr>
        <w:t xml:space="preserve"> какого цвета? А </w:t>
      </w:r>
      <w:proofErr w:type="gramStart"/>
      <w:r w:rsidRPr="0023150D">
        <w:rPr>
          <w:rFonts w:asciiTheme="majorHAnsi" w:hAnsiTheme="majorHAnsi"/>
          <w:sz w:val="22"/>
          <w:szCs w:val="22"/>
        </w:rPr>
        <w:t>это</w:t>
      </w:r>
      <w:proofErr w:type="gramEnd"/>
      <w:r w:rsidRPr="0023150D">
        <w:rPr>
          <w:rFonts w:asciiTheme="majorHAnsi" w:hAnsiTheme="majorHAnsi"/>
          <w:sz w:val="22"/>
          <w:szCs w:val="22"/>
        </w:rPr>
        <w:t xml:space="preserve"> какого цвета?" Олег редко задает такие вопросы...»</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«В бытовой жизни цвета действительно не имеют для меня большого значения. Наверное, это связано с тем, что я родился незрячим и не имею личного "цветного" опыта, </w:t>
      </w:r>
      <w:r w:rsidR="00C65249">
        <w:rPr>
          <w:rFonts w:asciiTheme="majorHAnsi" w:hAnsiTheme="majorHAnsi"/>
          <w:sz w:val="22"/>
          <w:szCs w:val="22"/>
        </w:rPr>
        <w:t>–</w:t>
      </w:r>
      <w:r w:rsidRPr="0023150D">
        <w:rPr>
          <w:rFonts w:asciiTheme="majorHAnsi" w:hAnsiTheme="majorHAnsi"/>
          <w:sz w:val="22"/>
          <w:szCs w:val="22"/>
        </w:rPr>
        <w:t xml:space="preserve"> с готовностью соглашается Олег Николае</w:t>
      </w:r>
      <w:r w:rsidRPr="0023150D">
        <w:rPr>
          <w:rFonts w:asciiTheme="majorHAnsi" w:hAnsiTheme="majorHAnsi"/>
          <w:sz w:val="22"/>
          <w:szCs w:val="22"/>
        </w:rPr>
        <w:softHyphen/>
        <w:t xml:space="preserve">вич. </w:t>
      </w:r>
      <w:r w:rsidR="00C65249">
        <w:rPr>
          <w:rFonts w:asciiTheme="majorHAnsi" w:hAnsiTheme="majorHAnsi"/>
          <w:sz w:val="22"/>
          <w:szCs w:val="22"/>
        </w:rPr>
        <w:t>–</w:t>
      </w:r>
      <w:r w:rsidRPr="0023150D">
        <w:rPr>
          <w:rFonts w:asciiTheme="majorHAnsi" w:hAnsiTheme="majorHAnsi"/>
          <w:sz w:val="22"/>
          <w:szCs w:val="22"/>
        </w:rPr>
        <w:t xml:space="preserve"> Меня мало интересует цвет обоев в этой комнате или цвет чайни</w:t>
      </w:r>
      <w:r w:rsidRPr="0023150D">
        <w:rPr>
          <w:rFonts w:asciiTheme="majorHAnsi" w:hAnsiTheme="majorHAnsi"/>
          <w:sz w:val="22"/>
          <w:szCs w:val="22"/>
        </w:rPr>
        <w:softHyphen/>
        <w:t xml:space="preserve">ка у нас на кухне. Как директору издательства мне важно носить одежду, соответствующую деловому этикету, но оттенки цвета рубашек и галстуков не играют для меня существенной роли. Понимание цвета и его значения в мире </w:t>
      </w:r>
      <w:proofErr w:type="gramStart"/>
      <w:r w:rsidRPr="0023150D">
        <w:rPr>
          <w:rFonts w:asciiTheme="majorHAnsi" w:hAnsiTheme="majorHAnsi"/>
          <w:sz w:val="22"/>
          <w:szCs w:val="22"/>
        </w:rPr>
        <w:t>зрячих</w:t>
      </w:r>
      <w:proofErr w:type="gramEnd"/>
      <w:r w:rsidRPr="0023150D">
        <w:rPr>
          <w:rFonts w:asciiTheme="majorHAnsi" w:hAnsiTheme="majorHAnsi"/>
          <w:sz w:val="22"/>
          <w:szCs w:val="22"/>
        </w:rPr>
        <w:t xml:space="preserve"> пришло ко мне через чтение художественной литературы. Я знаю, например, что "голубые глаза" у </w:t>
      </w:r>
      <w:proofErr w:type="gramStart"/>
      <w:r w:rsidRPr="0023150D">
        <w:rPr>
          <w:rFonts w:asciiTheme="majorHAnsi" w:hAnsiTheme="majorHAnsi"/>
          <w:sz w:val="22"/>
          <w:szCs w:val="22"/>
        </w:rPr>
        <w:t>зрячих</w:t>
      </w:r>
      <w:proofErr w:type="gramEnd"/>
      <w:r w:rsidRPr="0023150D">
        <w:rPr>
          <w:rFonts w:asciiTheme="majorHAnsi" w:hAnsiTheme="majorHAnsi"/>
          <w:sz w:val="22"/>
          <w:szCs w:val="22"/>
        </w:rPr>
        <w:t xml:space="preserve"> считаются красивыми. В этих глазах отразился цвет моря, цвет неба, цвет васильков на лугу...»</w:t>
      </w:r>
    </w:p>
    <w:p w:rsidR="0088088C" w:rsidRPr="00B42199" w:rsidRDefault="0046342C" w:rsidP="00B42199">
      <w:pPr>
        <w:spacing w:before="360" w:after="240" w:line="360" w:lineRule="auto"/>
        <w:jc w:val="center"/>
        <w:outlineLvl w:val="1"/>
        <w:rPr>
          <w:rFonts w:asciiTheme="majorHAnsi" w:hAnsiTheme="majorHAnsi"/>
          <w:b/>
          <w:szCs w:val="22"/>
        </w:rPr>
      </w:pPr>
      <w:bookmarkStart w:id="1" w:name="bookmark1"/>
      <w:r w:rsidRPr="00B42199">
        <w:rPr>
          <w:rFonts w:asciiTheme="majorHAnsi" w:hAnsiTheme="majorHAnsi"/>
          <w:b/>
          <w:szCs w:val="22"/>
        </w:rPr>
        <w:t>«Чтение» значит «почитание»</w:t>
      </w:r>
      <w:bookmarkEnd w:id="1"/>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С 1983 года Пилюгин является главным редактором санкт-петербургского журнала «Литературные чтения» </w:t>
      </w:r>
      <w:r w:rsidR="00C65249">
        <w:rPr>
          <w:rFonts w:asciiTheme="majorHAnsi" w:hAnsiTheme="majorHAnsi"/>
          <w:sz w:val="22"/>
          <w:szCs w:val="22"/>
        </w:rPr>
        <w:t>–</w:t>
      </w:r>
      <w:r w:rsidRPr="0023150D">
        <w:rPr>
          <w:rFonts w:asciiTheme="majorHAnsi" w:hAnsiTheme="majorHAnsi"/>
          <w:sz w:val="22"/>
          <w:szCs w:val="22"/>
        </w:rPr>
        <w:t xml:space="preserve"> единственного в России литератур</w:t>
      </w:r>
      <w:r w:rsidRPr="0023150D">
        <w:rPr>
          <w:rFonts w:asciiTheme="majorHAnsi" w:hAnsiTheme="majorHAnsi"/>
          <w:sz w:val="22"/>
          <w:szCs w:val="22"/>
        </w:rPr>
        <w:softHyphen/>
        <w:t>но-художественного журнала для слепых. В 1995 году на базе журнала он создал и возглавил издательско-полиграфическое объединение «Чтение», крупнейший в стране издательский дом, выпускающий художественную,</w:t>
      </w:r>
      <w:r w:rsidR="00EB658A">
        <w:rPr>
          <w:rFonts w:asciiTheme="majorHAnsi" w:hAnsiTheme="majorHAnsi"/>
          <w:sz w:val="22"/>
          <w:szCs w:val="22"/>
          <w:lang w:val="ru-RU"/>
        </w:rPr>
        <w:t xml:space="preserve"> </w:t>
      </w:r>
      <w:r w:rsidRPr="0023150D">
        <w:rPr>
          <w:rFonts w:asciiTheme="majorHAnsi" w:hAnsiTheme="majorHAnsi"/>
          <w:sz w:val="22"/>
          <w:szCs w:val="22"/>
        </w:rPr>
        <w:t>научно-популярную и специализированную литературу рельефно-точеч</w:t>
      </w:r>
      <w:r w:rsidRPr="0023150D">
        <w:rPr>
          <w:rFonts w:asciiTheme="majorHAnsi" w:hAnsiTheme="majorHAnsi"/>
          <w:sz w:val="22"/>
          <w:szCs w:val="22"/>
        </w:rPr>
        <w:softHyphen/>
        <w:t>ным (</w:t>
      </w:r>
      <w:proofErr w:type="spellStart"/>
      <w:r w:rsidRPr="0023150D">
        <w:rPr>
          <w:rFonts w:asciiTheme="majorHAnsi" w:hAnsiTheme="majorHAnsi"/>
          <w:sz w:val="22"/>
          <w:szCs w:val="22"/>
        </w:rPr>
        <w:t>брайлевским</w:t>
      </w:r>
      <w:proofErr w:type="spellEnd"/>
      <w:r w:rsidRPr="0023150D">
        <w:rPr>
          <w:rFonts w:asciiTheme="majorHAnsi" w:hAnsiTheme="majorHAnsi"/>
          <w:sz w:val="22"/>
          <w:szCs w:val="22"/>
        </w:rPr>
        <w:t>) шрифтом.</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Журнал «Литературные чтения» был создан незрячим петербургским поэтом Валентином Летовым в 1961 году. В роли издателя выступило Все</w:t>
      </w:r>
      <w:r w:rsidRPr="0023150D">
        <w:rPr>
          <w:rFonts w:asciiTheme="majorHAnsi" w:hAnsiTheme="majorHAnsi"/>
          <w:sz w:val="22"/>
          <w:szCs w:val="22"/>
        </w:rPr>
        <w:softHyphen/>
        <w:t>российское общество слепых. Разумеется, в советские годы создание но</w:t>
      </w:r>
      <w:r w:rsidRPr="0023150D">
        <w:rPr>
          <w:rFonts w:asciiTheme="majorHAnsi" w:hAnsiTheme="majorHAnsi"/>
          <w:sz w:val="22"/>
          <w:szCs w:val="22"/>
        </w:rPr>
        <w:softHyphen/>
        <w:t xml:space="preserve">вого печатного органа происходило совсем не так, как в наше время. </w:t>
      </w:r>
      <w:r w:rsidRPr="0023150D">
        <w:rPr>
          <w:rFonts w:asciiTheme="majorHAnsi" w:hAnsiTheme="majorHAnsi"/>
          <w:sz w:val="22"/>
          <w:szCs w:val="22"/>
        </w:rPr>
        <w:lastRenderedPageBreak/>
        <w:t>Но Летову удалось убедить в своей идее самое высокое начальство, и журнал стал издаваться. Тогда Олегу Пилюгину было 11 лет. Он учился в городской школе для слепых, очень увлекался литературой, писал стихи.</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С первого номера журнал стал любимым изданием подростка. С помо</w:t>
      </w:r>
      <w:r w:rsidRPr="0023150D">
        <w:rPr>
          <w:rFonts w:asciiTheme="majorHAnsi" w:hAnsiTheme="majorHAnsi"/>
          <w:sz w:val="22"/>
          <w:szCs w:val="22"/>
        </w:rPr>
        <w:softHyphen/>
        <w:t>щью «Литературного чтения» он открывал мир большой литературы. Че</w:t>
      </w:r>
      <w:r w:rsidRPr="0023150D">
        <w:rPr>
          <w:rFonts w:asciiTheme="majorHAnsi" w:hAnsiTheme="majorHAnsi"/>
          <w:sz w:val="22"/>
          <w:szCs w:val="22"/>
        </w:rPr>
        <w:softHyphen/>
        <w:t>рез несколько лет любимый журнал, а также другие литературные издания стали публиковать стихи Пилюгина. К тому времени он уже был студентом филологического факультета Санкт-Петербургского университета.</w:t>
      </w:r>
    </w:p>
    <w:p w:rsidR="0088088C" w:rsidRPr="00EB658A" w:rsidRDefault="0046342C" w:rsidP="0023150D">
      <w:pPr>
        <w:spacing w:before="120" w:line="360" w:lineRule="auto"/>
        <w:ind w:firstLine="567"/>
        <w:jc w:val="both"/>
        <w:rPr>
          <w:rFonts w:asciiTheme="majorHAnsi" w:hAnsiTheme="majorHAnsi"/>
          <w:sz w:val="22"/>
          <w:szCs w:val="22"/>
          <w:lang w:val="ru-RU"/>
        </w:rPr>
      </w:pPr>
      <w:r w:rsidRPr="0023150D">
        <w:rPr>
          <w:rFonts w:asciiTheme="majorHAnsi" w:hAnsiTheme="majorHAnsi"/>
          <w:sz w:val="22"/>
          <w:szCs w:val="22"/>
        </w:rPr>
        <w:t>Окончив с отличием университет в 1974 году, Олег два года не мог най</w:t>
      </w:r>
      <w:r w:rsidRPr="0023150D">
        <w:rPr>
          <w:rFonts w:asciiTheme="majorHAnsi" w:hAnsiTheme="majorHAnsi"/>
          <w:sz w:val="22"/>
          <w:szCs w:val="22"/>
        </w:rPr>
        <w:softHyphen/>
        <w:t xml:space="preserve">ти работу. </w:t>
      </w:r>
      <w:proofErr w:type="gramStart"/>
      <w:r w:rsidRPr="0023150D">
        <w:rPr>
          <w:rFonts w:asciiTheme="majorHAnsi" w:hAnsiTheme="majorHAnsi"/>
          <w:sz w:val="22"/>
          <w:szCs w:val="22"/>
        </w:rPr>
        <w:t>Но</w:t>
      </w:r>
      <w:proofErr w:type="gramEnd"/>
      <w:r w:rsidRPr="0023150D">
        <w:rPr>
          <w:rFonts w:asciiTheme="majorHAnsi" w:hAnsiTheme="majorHAnsi"/>
          <w:sz w:val="22"/>
          <w:szCs w:val="22"/>
        </w:rPr>
        <w:t xml:space="preserve"> в конце концов ему удалось стать учителем русского языка и литературы в вечерней (сменной) школе. Проверять домашние задания ему помогал помощник-секретарь, со всей остальной работой молодой учитель справлялся самостоятельно </w:t>
      </w:r>
      <w:r w:rsidR="00C65249">
        <w:rPr>
          <w:rFonts w:asciiTheme="majorHAnsi" w:hAnsiTheme="majorHAnsi"/>
          <w:sz w:val="22"/>
          <w:szCs w:val="22"/>
        </w:rPr>
        <w:t>–</w:t>
      </w:r>
      <w:r w:rsidRPr="0023150D">
        <w:rPr>
          <w:rFonts w:asciiTheme="majorHAnsi" w:hAnsiTheme="majorHAnsi"/>
          <w:sz w:val="22"/>
          <w:szCs w:val="22"/>
        </w:rPr>
        <w:t xml:space="preserve"> столь успешно, что его пригласили читать лекции в городской Институт усовершенствования учителей</w:t>
      </w:r>
      <w:r w:rsidR="00EB658A">
        <w:rPr>
          <w:rFonts w:asciiTheme="majorHAnsi" w:hAnsiTheme="majorHAnsi"/>
          <w:sz w:val="22"/>
          <w:szCs w:val="22"/>
          <w:lang w:val="ru-RU"/>
        </w:rPr>
        <w:t xml:space="preserve">. </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После безвременной кончины Валентина Александровича Летова в 1983 году правление Всероссийского общества слепых предложило Оле</w:t>
      </w:r>
      <w:r w:rsidRPr="0023150D">
        <w:rPr>
          <w:rFonts w:asciiTheme="majorHAnsi" w:hAnsiTheme="majorHAnsi"/>
          <w:sz w:val="22"/>
          <w:szCs w:val="22"/>
        </w:rPr>
        <w:softHyphen/>
        <w:t>гу Пилюгину возглавить журнал. Какие из произведений, опубликованных за эти годы, больше всего запомнились главному редактору, запали ему в сердце? «У нас было немало публикаций, которые вызвали особый инте</w:t>
      </w:r>
      <w:r w:rsidRPr="0023150D">
        <w:rPr>
          <w:rFonts w:asciiTheme="majorHAnsi" w:hAnsiTheme="majorHAnsi"/>
          <w:sz w:val="22"/>
          <w:szCs w:val="22"/>
        </w:rPr>
        <w:softHyphen/>
        <w:t xml:space="preserve">рес читателей, послужили поводом для многочисленных писем и звонков в редакцию. </w:t>
      </w:r>
      <w:proofErr w:type="gramStart"/>
      <w:r w:rsidRPr="0023150D">
        <w:rPr>
          <w:rFonts w:asciiTheme="majorHAnsi" w:hAnsiTheme="majorHAnsi"/>
          <w:sz w:val="22"/>
          <w:szCs w:val="22"/>
        </w:rPr>
        <w:t xml:space="preserve">Я бы отметил повести Чингиза Айтматова "Белый пароход" и "Прощай, </w:t>
      </w:r>
      <w:proofErr w:type="spellStart"/>
      <w:r w:rsidRPr="0023150D">
        <w:rPr>
          <w:rFonts w:asciiTheme="majorHAnsi" w:hAnsiTheme="majorHAnsi"/>
          <w:sz w:val="22"/>
          <w:szCs w:val="22"/>
        </w:rPr>
        <w:t>Гульсары</w:t>
      </w:r>
      <w:proofErr w:type="spellEnd"/>
      <w:r w:rsidRPr="0023150D">
        <w:rPr>
          <w:rFonts w:asciiTheme="majorHAnsi" w:hAnsiTheme="majorHAnsi"/>
          <w:sz w:val="22"/>
          <w:szCs w:val="22"/>
        </w:rPr>
        <w:t>!", эпопею Федора Абрамова "Две зимы, три лета", роман Василя Быкова "Сотников", поэму Евгения Евтушенко "Братская ГЭС", фан</w:t>
      </w:r>
      <w:r w:rsidRPr="0023150D">
        <w:rPr>
          <w:rFonts w:asciiTheme="majorHAnsi" w:hAnsiTheme="majorHAnsi"/>
          <w:sz w:val="22"/>
          <w:szCs w:val="22"/>
        </w:rPr>
        <w:softHyphen/>
        <w:t>тастическую сказку Фазиля Искандера "Удавы и кролики", повесть Василия Белова "Привычное дело", повесть Владимира Тендрякова "Кончина"».</w:t>
      </w:r>
      <w:proofErr w:type="gramEnd"/>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Олегу Пилюгину стало тесно в рамках журнала. И вот в октябре 1995 года он создает и регистрирует издательство «Чтение». При этом журнал «Литературные чтения» продолжает ежемесячно выходить и остается «глав</w:t>
      </w:r>
      <w:r w:rsidRPr="0023150D">
        <w:rPr>
          <w:rFonts w:asciiTheme="majorHAnsi" w:hAnsiTheme="majorHAnsi"/>
          <w:sz w:val="22"/>
          <w:szCs w:val="22"/>
        </w:rPr>
        <w:softHyphen/>
        <w:t>ным продуктом», визитной карточкой издательского дома. Но объем публи</w:t>
      </w:r>
      <w:r w:rsidRPr="0023150D">
        <w:rPr>
          <w:rFonts w:asciiTheme="majorHAnsi" w:hAnsiTheme="majorHAnsi"/>
          <w:sz w:val="22"/>
          <w:szCs w:val="22"/>
        </w:rPr>
        <w:softHyphen/>
        <w:t>каций, а также их тематика существенно расширились.</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Теперь у журнала «Литературное чтение» появилось 14 альманахов-приложений, рассчитанных на самые различные категории читателей: «В мире музыки», «Компьютерные технологии», «Легкое чтение», «Детское чтение», «Фантазии и предвидения», «Острый сюжет» и другие. В «главном журна</w:t>
      </w:r>
      <w:r w:rsidRPr="0023150D">
        <w:rPr>
          <w:rFonts w:asciiTheme="majorHAnsi" w:hAnsiTheme="majorHAnsi"/>
          <w:sz w:val="22"/>
          <w:szCs w:val="22"/>
        </w:rPr>
        <w:softHyphen/>
        <w:t>ле» всегда публиковались только перепечатки из общероссийских и регио</w:t>
      </w:r>
      <w:r w:rsidRPr="0023150D">
        <w:rPr>
          <w:rFonts w:asciiTheme="majorHAnsi" w:hAnsiTheme="majorHAnsi"/>
          <w:sz w:val="22"/>
          <w:szCs w:val="22"/>
        </w:rPr>
        <w:softHyphen/>
        <w:t>нальных литературно-художественных изданий. В этом состояла принци</w:t>
      </w:r>
      <w:r w:rsidRPr="0023150D">
        <w:rPr>
          <w:rFonts w:asciiTheme="majorHAnsi" w:hAnsiTheme="majorHAnsi"/>
          <w:sz w:val="22"/>
          <w:szCs w:val="22"/>
        </w:rPr>
        <w:softHyphen/>
        <w:t xml:space="preserve">пиальная позиция его основателя </w:t>
      </w:r>
      <w:r w:rsidR="00C65249">
        <w:rPr>
          <w:rFonts w:asciiTheme="majorHAnsi" w:hAnsiTheme="majorHAnsi"/>
          <w:sz w:val="22"/>
          <w:szCs w:val="22"/>
        </w:rPr>
        <w:t>–</w:t>
      </w:r>
      <w:r w:rsidRPr="0023150D">
        <w:rPr>
          <w:rFonts w:asciiTheme="majorHAnsi" w:hAnsiTheme="majorHAnsi"/>
          <w:sz w:val="22"/>
          <w:szCs w:val="22"/>
        </w:rPr>
        <w:t xml:space="preserve"> Валентина Летова: знакомить незрячих</w:t>
      </w:r>
      <w:r w:rsidR="00EB658A">
        <w:rPr>
          <w:rFonts w:asciiTheme="majorHAnsi" w:hAnsiTheme="majorHAnsi"/>
          <w:sz w:val="22"/>
          <w:szCs w:val="22"/>
          <w:lang w:val="ru-RU"/>
        </w:rPr>
        <w:t xml:space="preserve"> </w:t>
      </w:r>
      <w:r w:rsidRPr="0023150D">
        <w:rPr>
          <w:rFonts w:asciiTheme="majorHAnsi" w:hAnsiTheme="majorHAnsi"/>
          <w:sz w:val="22"/>
          <w:szCs w:val="22"/>
        </w:rPr>
        <w:t>читателей с лучшими произведениями российской и мировой литературы, а не культивировать «</w:t>
      </w:r>
      <w:proofErr w:type="spellStart"/>
      <w:r w:rsidRPr="0023150D">
        <w:rPr>
          <w:rFonts w:asciiTheme="majorHAnsi" w:hAnsiTheme="majorHAnsi"/>
          <w:sz w:val="22"/>
          <w:szCs w:val="22"/>
        </w:rPr>
        <w:t>слепецкую</w:t>
      </w:r>
      <w:proofErr w:type="spellEnd"/>
      <w:r w:rsidRPr="0023150D">
        <w:rPr>
          <w:rFonts w:asciiTheme="majorHAnsi" w:hAnsiTheme="majorHAnsi"/>
          <w:sz w:val="22"/>
          <w:szCs w:val="22"/>
        </w:rPr>
        <w:t xml:space="preserve"> субкультуру».</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И все же читателям не хватало возможности поделиться собственными творческими поисками. Теперь эта проблема решена: стали выходить «Ли</w:t>
      </w:r>
      <w:r w:rsidRPr="0023150D">
        <w:rPr>
          <w:rFonts w:asciiTheme="majorHAnsi" w:hAnsiTheme="majorHAnsi"/>
          <w:sz w:val="22"/>
          <w:szCs w:val="22"/>
        </w:rPr>
        <w:softHyphen/>
        <w:t xml:space="preserve">тературный альманах» и ежеквартальный сборник «Поэзия», посвященный творчеству самодеятельных прозаиков и </w:t>
      </w:r>
      <w:r w:rsidRPr="0023150D">
        <w:rPr>
          <w:rFonts w:asciiTheme="majorHAnsi" w:hAnsiTheme="majorHAnsi"/>
          <w:sz w:val="22"/>
          <w:szCs w:val="22"/>
        </w:rPr>
        <w:lastRenderedPageBreak/>
        <w:t>поэтов. Кроме того, издательство ежегодно выпускает до 50 книжных новинок самой разнообразной тематики.</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 2011 году запланировано издание самых разных художественных и при</w:t>
      </w:r>
      <w:r w:rsidRPr="0023150D">
        <w:rPr>
          <w:rFonts w:asciiTheme="majorHAnsi" w:hAnsiTheme="majorHAnsi"/>
          <w:sz w:val="22"/>
          <w:szCs w:val="22"/>
        </w:rPr>
        <w:softHyphen/>
        <w:t>кладных книг: «Лучшие блюда из рыбы» и «Все о собаке», «Знаменитые преступ</w:t>
      </w:r>
      <w:r w:rsidRPr="0023150D">
        <w:rPr>
          <w:rFonts w:asciiTheme="majorHAnsi" w:hAnsiTheme="majorHAnsi"/>
          <w:sz w:val="22"/>
          <w:szCs w:val="22"/>
        </w:rPr>
        <w:softHyphen/>
        <w:t xml:space="preserve">ления» Александра Дюма-отца и «Русские </w:t>
      </w:r>
      <w:proofErr w:type="gramStart"/>
      <w:r w:rsidRPr="0023150D">
        <w:rPr>
          <w:rFonts w:asciiTheme="majorHAnsi" w:hAnsiTheme="majorHAnsi"/>
          <w:sz w:val="22"/>
          <w:szCs w:val="22"/>
        </w:rPr>
        <w:t>святые</w:t>
      </w:r>
      <w:proofErr w:type="gramEnd"/>
      <w:r w:rsidRPr="0023150D">
        <w:rPr>
          <w:rFonts w:asciiTheme="majorHAnsi" w:hAnsiTheme="majorHAnsi"/>
          <w:sz w:val="22"/>
          <w:szCs w:val="22"/>
        </w:rPr>
        <w:t xml:space="preserve"> и подвижники XX столетия », «Дыхательная гимнастика» и «Остеохондроз: как избавиться от привычной боли», «Рассказы» Василия Аксенова и «Детские годы» Николая Лескова.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 настоящее время в издательско-полиграфическом объединении «Чте</w:t>
      </w:r>
      <w:r w:rsidRPr="0023150D">
        <w:rPr>
          <w:rFonts w:asciiTheme="majorHAnsi" w:hAnsiTheme="majorHAnsi"/>
          <w:sz w:val="22"/>
          <w:szCs w:val="22"/>
        </w:rPr>
        <w:softHyphen/>
        <w:t>ние» трудится 49 человек. 21 из них, включая директора, являются инвали</w:t>
      </w:r>
      <w:r w:rsidRPr="0023150D">
        <w:rPr>
          <w:rFonts w:asciiTheme="majorHAnsi" w:hAnsiTheme="majorHAnsi"/>
          <w:sz w:val="22"/>
          <w:szCs w:val="22"/>
        </w:rPr>
        <w:softHyphen/>
        <w:t>дами по зрения. Олег Пилюгин любит подчеркивать, что понятия «читать», «чтение» и «почитать», «почтение» являются однокоренными в русском язы</w:t>
      </w:r>
      <w:r w:rsidRPr="0023150D">
        <w:rPr>
          <w:rFonts w:asciiTheme="majorHAnsi" w:hAnsiTheme="majorHAnsi"/>
          <w:sz w:val="22"/>
          <w:szCs w:val="22"/>
        </w:rPr>
        <w:softHyphen/>
        <w:t>ке. Поэтому название издательства «Чтение» возникло не случайно. Цель сотрудников издательства состоит в том, чтобы читатели не только читали, но и почитали Книгу.</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Годовая подписка на журнал «Литературные чтения» обходится незря</w:t>
      </w:r>
      <w:r w:rsidRPr="0023150D">
        <w:rPr>
          <w:rFonts w:asciiTheme="majorHAnsi" w:hAnsiTheme="majorHAnsi"/>
          <w:sz w:val="22"/>
          <w:szCs w:val="22"/>
        </w:rPr>
        <w:softHyphen/>
        <w:t>чим читателям всего в 120 рублей. Книжные издания также предлагаются читателям за символическую цену. Значительная доля издательских расхо</w:t>
      </w:r>
      <w:r w:rsidRPr="0023150D">
        <w:rPr>
          <w:rFonts w:asciiTheme="majorHAnsi" w:hAnsiTheme="majorHAnsi"/>
          <w:sz w:val="22"/>
          <w:szCs w:val="22"/>
        </w:rPr>
        <w:softHyphen/>
        <w:t>дов покрывается за счет средств федерального бюджета и бюджета Санкт-Петербурга. Директор «Чтения» уверен в том, что бюджетное финансирова</w:t>
      </w:r>
      <w:r w:rsidRPr="0023150D">
        <w:rPr>
          <w:rFonts w:asciiTheme="majorHAnsi" w:hAnsiTheme="majorHAnsi"/>
          <w:sz w:val="22"/>
          <w:szCs w:val="22"/>
        </w:rPr>
        <w:softHyphen/>
        <w:t xml:space="preserve">ние подобных проектов оправданно и разумно: «Наши глаза </w:t>
      </w:r>
      <w:r w:rsidR="00C65249">
        <w:rPr>
          <w:rFonts w:asciiTheme="majorHAnsi" w:hAnsiTheme="majorHAnsi"/>
          <w:sz w:val="22"/>
          <w:szCs w:val="22"/>
        </w:rPr>
        <w:t>–</w:t>
      </w:r>
      <w:r w:rsidRPr="0023150D">
        <w:rPr>
          <w:rFonts w:asciiTheme="majorHAnsi" w:hAnsiTheme="majorHAnsi"/>
          <w:sz w:val="22"/>
          <w:szCs w:val="22"/>
        </w:rPr>
        <w:t xml:space="preserve"> это пальцы. </w:t>
      </w:r>
      <w:proofErr w:type="spellStart"/>
      <w:r w:rsidRPr="0023150D">
        <w:rPr>
          <w:rFonts w:asciiTheme="majorHAnsi" w:hAnsiTheme="majorHAnsi"/>
          <w:sz w:val="22"/>
          <w:szCs w:val="22"/>
        </w:rPr>
        <w:t>Брайлевская</w:t>
      </w:r>
      <w:proofErr w:type="spellEnd"/>
      <w:r w:rsidRPr="0023150D">
        <w:rPr>
          <w:rFonts w:asciiTheme="majorHAnsi" w:hAnsiTheme="majorHAnsi"/>
          <w:sz w:val="22"/>
          <w:szCs w:val="22"/>
        </w:rPr>
        <w:t xml:space="preserve"> печать дает возможность в прямом смысле этого слова при</w:t>
      </w:r>
      <w:r w:rsidRPr="0023150D">
        <w:rPr>
          <w:rFonts w:asciiTheme="majorHAnsi" w:hAnsiTheme="majorHAnsi"/>
          <w:sz w:val="22"/>
          <w:szCs w:val="22"/>
        </w:rPr>
        <w:softHyphen/>
        <w:t xml:space="preserve">коснуться к </w:t>
      </w:r>
      <w:proofErr w:type="gramStart"/>
      <w:r w:rsidRPr="0023150D">
        <w:rPr>
          <w:rFonts w:asciiTheme="majorHAnsi" w:hAnsiTheme="majorHAnsi"/>
          <w:sz w:val="22"/>
          <w:szCs w:val="22"/>
        </w:rPr>
        <w:t>прекрасному</w:t>
      </w:r>
      <w:proofErr w:type="gramEnd"/>
      <w:r w:rsidRPr="0023150D">
        <w:rPr>
          <w:rFonts w:asciiTheme="majorHAnsi" w:hAnsiTheme="majorHAnsi"/>
          <w:sz w:val="22"/>
          <w:szCs w:val="22"/>
        </w:rPr>
        <w:t>!»</w:t>
      </w:r>
    </w:p>
    <w:p w:rsidR="0088088C" w:rsidRPr="002D74EA" w:rsidRDefault="0046342C" w:rsidP="002D74EA">
      <w:pPr>
        <w:spacing w:before="360" w:after="240" w:line="360" w:lineRule="auto"/>
        <w:jc w:val="center"/>
        <w:outlineLvl w:val="1"/>
        <w:rPr>
          <w:rFonts w:asciiTheme="majorHAnsi" w:hAnsiTheme="majorHAnsi"/>
          <w:b/>
          <w:szCs w:val="22"/>
        </w:rPr>
      </w:pPr>
      <w:bookmarkStart w:id="2" w:name="bookmark2"/>
      <w:r w:rsidRPr="002D74EA">
        <w:rPr>
          <w:rFonts w:asciiTheme="majorHAnsi" w:hAnsiTheme="majorHAnsi"/>
          <w:b/>
          <w:szCs w:val="22"/>
        </w:rPr>
        <w:t xml:space="preserve">Этот удивительный </w:t>
      </w:r>
      <w:proofErr w:type="spellStart"/>
      <w:r w:rsidRPr="002D74EA">
        <w:rPr>
          <w:rFonts w:asciiTheme="majorHAnsi" w:hAnsiTheme="majorHAnsi"/>
          <w:b/>
          <w:szCs w:val="22"/>
        </w:rPr>
        <w:t>брайлевский</w:t>
      </w:r>
      <w:proofErr w:type="spellEnd"/>
      <w:r w:rsidRPr="002D74EA">
        <w:rPr>
          <w:rFonts w:asciiTheme="majorHAnsi" w:hAnsiTheme="majorHAnsi"/>
          <w:b/>
          <w:szCs w:val="22"/>
        </w:rPr>
        <w:t xml:space="preserve"> шрифт!</w:t>
      </w:r>
      <w:bookmarkEnd w:id="2"/>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Книги для слепых издаются рельефно-точечным (</w:t>
      </w:r>
      <w:proofErr w:type="spellStart"/>
      <w:r w:rsidRPr="0023150D">
        <w:rPr>
          <w:rFonts w:asciiTheme="majorHAnsi" w:hAnsiTheme="majorHAnsi"/>
          <w:sz w:val="22"/>
          <w:szCs w:val="22"/>
        </w:rPr>
        <w:t>брайлевским</w:t>
      </w:r>
      <w:proofErr w:type="spellEnd"/>
      <w:r w:rsidRPr="0023150D">
        <w:rPr>
          <w:rFonts w:asciiTheme="majorHAnsi" w:hAnsiTheme="majorHAnsi"/>
          <w:sz w:val="22"/>
          <w:szCs w:val="22"/>
        </w:rPr>
        <w:t>) шриф</w:t>
      </w:r>
      <w:r w:rsidRPr="0023150D">
        <w:rPr>
          <w:rFonts w:asciiTheme="majorHAnsi" w:hAnsiTheme="majorHAnsi"/>
          <w:sz w:val="22"/>
          <w:szCs w:val="22"/>
        </w:rPr>
        <w:softHyphen/>
        <w:t xml:space="preserve">том. Автор этого изобретения </w:t>
      </w:r>
      <w:r w:rsidR="00C65249">
        <w:rPr>
          <w:rFonts w:asciiTheme="majorHAnsi" w:hAnsiTheme="majorHAnsi"/>
          <w:sz w:val="22"/>
          <w:szCs w:val="22"/>
        </w:rPr>
        <w:t>–</w:t>
      </w:r>
      <w:r w:rsidRPr="0023150D">
        <w:rPr>
          <w:rFonts w:asciiTheme="majorHAnsi" w:hAnsiTheme="majorHAnsi"/>
          <w:sz w:val="22"/>
          <w:szCs w:val="22"/>
        </w:rPr>
        <w:t xml:space="preserve"> французский педагог Луи Брайль</w:t>
      </w:r>
      <w:r w:rsidR="00B74BA7">
        <w:rPr>
          <w:rFonts w:asciiTheme="majorHAnsi" w:hAnsiTheme="majorHAnsi"/>
          <w:sz w:val="22"/>
          <w:szCs w:val="22"/>
          <w:lang w:val="ru-RU"/>
        </w:rPr>
        <w:t xml:space="preserve"> </w:t>
      </w:r>
      <w:r w:rsidRPr="0023150D">
        <w:rPr>
          <w:rFonts w:asciiTheme="majorHAnsi" w:hAnsiTheme="majorHAnsi"/>
          <w:sz w:val="22"/>
          <w:szCs w:val="22"/>
        </w:rPr>
        <w:t>(1809</w:t>
      </w:r>
      <w:r w:rsidR="00EB658A">
        <w:rPr>
          <w:rFonts w:asciiTheme="majorHAnsi" w:hAnsiTheme="majorHAnsi"/>
          <w:sz w:val="22"/>
          <w:szCs w:val="22"/>
          <w:lang w:val="ru-RU"/>
        </w:rPr>
        <w:t>-</w:t>
      </w:r>
      <w:r w:rsidRPr="0023150D">
        <w:rPr>
          <w:rFonts w:asciiTheme="majorHAnsi" w:hAnsiTheme="majorHAnsi"/>
          <w:sz w:val="22"/>
          <w:szCs w:val="22"/>
        </w:rPr>
        <w:t>1852), ослепший в возрасте трех лет в результате несчастного случая.</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 1829 году Брайль, бывший в то время преподавателем парижской школы слепых, разработал свой шрифт. Он был создан на основе так на</w:t>
      </w:r>
      <w:r w:rsidRPr="0023150D">
        <w:rPr>
          <w:rFonts w:asciiTheme="majorHAnsi" w:hAnsiTheme="majorHAnsi"/>
          <w:sz w:val="22"/>
          <w:szCs w:val="22"/>
        </w:rPr>
        <w:softHyphen/>
        <w:t xml:space="preserve">зываемого ночного шрифта французского офицера Шарля Барбье </w:t>
      </w:r>
      <w:proofErr w:type="gramStart"/>
      <w:r w:rsidRPr="0023150D">
        <w:rPr>
          <w:rFonts w:asciiTheme="majorHAnsi" w:hAnsiTheme="majorHAnsi"/>
          <w:sz w:val="22"/>
          <w:szCs w:val="22"/>
        </w:rPr>
        <w:t>де ла</w:t>
      </w:r>
      <w:proofErr w:type="gramEnd"/>
      <w:r w:rsidRPr="0023150D">
        <w:rPr>
          <w:rFonts w:asciiTheme="majorHAnsi" w:hAnsiTheme="majorHAnsi"/>
          <w:sz w:val="22"/>
          <w:szCs w:val="22"/>
        </w:rPr>
        <w:t xml:space="preserve"> </w:t>
      </w:r>
      <w:proofErr w:type="spellStart"/>
      <w:r w:rsidRPr="0023150D">
        <w:rPr>
          <w:rFonts w:asciiTheme="majorHAnsi" w:hAnsiTheme="majorHAnsi"/>
          <w:sz w:val="22"/>
          <w:szCs w:val="22"/>
        </w:rPr>
        <w:t>Сеппе</w:t>
      </w:r>
      <w:proofErr w:type="spellEnd"/>
      <w:r w:rsidR="00EB658A">
        <w:rPr>
          <w:rFonts w:asciiTheme="majorHAnsi" w:hAnsiTheme="majorHAnsi"/>
          <w:sz w:val="22"/>
          <w:szCs w:val="22"/>
          <w:lang w:val="ru-RU"/>
        </w:rPr>
        <w:t xml:space="preserve"> </w:t>
      </w:r>
      <w:r w:rsidRPr="0023150D">
        <w:rPr>
          <w:rFonts w:asciiTheme="majorHAnsi" w:hAnsiTheme="majorHAnsi"/>
          <w:sz w:val="22"/>
          <w:szCs w:val="22"/>
        </w:rPr>
        <w:t>(17б7</w:t>
      </w:r>
      <w:r w:rsidR="00EB658A">
        <w:rPr>
          <w:rFonts w:asciiTheme="majorHAnsi" w:hAnsiTheme="majorHAnsi"/>
          <w:sz w:val="22"/>
          <w:szCs w:val="22"/>
          <w:lang w:val="ru-RU"/>
        </w:rPr>
        <w:t>-</w:t>
      </w:r>
      <w:r w:rsidRPr="0023150D">
        <w:rPr>
          <w:rFonts w:asciiTheme="majorHAnsi" w:hAnsiTheme="majorHAnsi"/>
          <w:sz w:val="22"/>
          <w:szCs w:val="22"/>
        </w:rPr>
        <w:t>1841). «Ночной шрифт» использовался для записей и переда</w:t>
      </w:r>
      <w:r w:rsidRPr="0023150D">
        <w:rPr>
          <w:rFonts w:asciiTheme="majorHAnsi" w:hAnsiTheme="majorHAnsi"/>
          <w:sz w:val="22"/>
          <w:szCs w:val="22"/>
        </w:rPr>
        <w:softHyphen/>
        <w:t>чи сообщений в темноте. Правда, широкого применения во французской армии это изобретение не получило. Брайлю пришла в голову мысль, что ноу-хау военных могут быть полезны незрячим людям.</w:t>
      </w:r>
    </w:p>
    <w:p w:rsidR="0088088C" w:rsidRPr="0023150D" w:rsidRDefault="0046342C" w:rsidP="0023150D">
      <w:pPr>
        <w:spacing w:before="120" w:line="360" w:lineRule="auto"/>
        <w:ind w:firstLine="567"/>
        <w:jc w:val="both"/>
        <w:rPr>
          <w:rFonts w:asciiTheme="majorHAnsi" w:hAnsiTheme="majorHAnsi"/>
          <w:sz w:val="22"/>
          <w:szCs w:val="22"/>
        </w:rPr>
      </w:pPr>
      <w:proofErr w:type="spellStart"/>
      <w:r w:rsidRPr="0023150D">
        <w:rPr>
          <w:rFonts w:asciiTheme="majorHAnsi" w:hAnsiTheme="majorHAnsi"/>
          <w:sz w:val="22"/>
          <w:szCs w:val="22"/>
        </w:rPr>
        <w:t>Брайлевский</w:t>
      </w:r>
      <w:proofErr w:type="spellEnd"/>
      <w:r w:rsidRPr="0023150D">
        <w:rPr>
          <w:rFonts w:asciiTheme="majorHAnsi" w:hAnsiTheme="majorHAnsi"/>
          <w:sz w:val="22"/>
          <w:szCs w:val="22"/>
        </w:rPr>
        <w:t xml:space="preserve"> шрифт называют «осязаемым </w:t>
      </w:r>
      <w:proofErr w:type="spellStart"/>
      <w:r w:rsidRPr="0023150D">
        <w:rPr>
          <w:rFonts w:asciiTheme="majorHAnsi" w:hAnsiTheme="majorHAnsi"/>
          <w:sz w:val="22"/>
          <w:szCs w:val="22"/>
        </w:rPr>
        <w:t>шеститочием</w:t>
      </w:r>
      <w:proofErr w:type="spellEnd"/>
      <w:r w:rsidRPr="0023150D">
        <w:rPr>
          <w:rFonts w:asciiTheme="majorHAnsi" w:hAnsiTheme="majorHAnsi"/>
          <w:sz w:val="22"/>
          <w:szCs w:val="22"/>
        </w:rPr>
        <w:t>». С помощью всевозможных комбинаций из шести точек, расположенных в два столбца (по три в каждом), можно обозначить любую букву, цифру, знак препина</w:t>
      </w:r>
      <w:r w:rsidRPr="0023150D">
        <w:rPr>
          <w:rFonts w:asciiTheme="majorHAnsi" w:hAnsiTheme="majorHAnsi"/>
          <w:sz w:val="22"/>
          <w:szCs w:val="22"/>
        </w:rPr>
        <w:softHyphen/>
        <w:t xml:space="preserve">ния, математические, физические, химические и нотные символы. </w:t>
      </w:r>
      <w:proofErr w:type="gramStart"/>
      <w:r w:rsidRPr="0023150D">
        <w:rPr>
          <w:rFonts w:asciiTheme="majorHAnsi" w:hAnsiTheme="majorHAnsi"/>
          <w:sz w:val="22"/>
          <w:szCs w:val="22"/>
        </w:rPr>
        <w:t>Например: для обозначения русской буквы «А» нам понадобится всего одна вы</w:t>
      </w:r>
      <w:r w:rsidRPr="0023150D">
        <w:rPr>
          <w:rFonts w:asciiTheme="majorHAnsi" w:hAnsiTheme="majorHAnsi"/>
          <w:sz w:val="22"/>
          <w:szCs w:val="22"/>
        </w:rPr>
        <w:softHyphen/>
        <w:t xml:space="preserve">пуклая </w:t>
      </w:r>
      <w:r w:rsidRPr="0023150D">
        <w:rPr>
          <w:rFonts w:asciiTheme="majorHAnsi" w:hAnsiTheme="majorHAnsi"/>
          <w:sz w:val="22"/>
          <w:szCs w:val="22"/>
        </w:rPr>
        <w:lastRenderedPageBreak/>
        <w:t xml:space="preserve">точка; буквы «Б» </w:t>
      </w:r>
      <w:r w:rsidR="00C65249">
        <w:rPr>
          <w:rFonts w:asciiTheme="majorHAnsi" w:hAnsiTheme="majorHAnsi"/>
          <w:sz w:val="22"/>
          <w:szCs w:val="22"/>
        </w:rPr>
        <w:t>–</w:t>
      </w:r>
      <w:r w:rsidRPr="0023150D">
        <w:rPr>
          <w:rFonts w:asciiTheme="majorHAnsi" w:hAnsiTheme="majorHAnsi"/>
          <w:sz w:val="22"/>
          <w:szCs w:val="22"/>
        </w:rPr>
        <w:t xml:space="preserve"> два «пупырышка»; «В» </w:t>
      </w:r>
      <w:r w:rsidR="00C65249">
        <w:rPr>
          <w:rFonts w:asciiTheme="majorHAnsi" w:hAnsiTheme="majorHAnsi"/>
          <w:sz w:val="22"/>
          <w:szCs w:val="22"/>
        </w:rPr>
        <w:t>–</w:t>
      </w:r>
      <w:r w:rsidRPr="0023150D">
        <w:rPr>
          <w:rFonts w:asciiTheme="majorHAnsi" w:hAnsiTheme="majorHAnsi"/>
          <w:sz w:val="22"/>
          <w:szCs w:val="22"/>
        </w:rPr>
        <w:t xml:space="preserve"> четыре выпуклые точки; «Г» </w:t>
      </w:r>
      <w:r w:rsidR="00C65249">
        <w:rPr>
          <w:rFonts w:asciiTheme="majorHAnsi" w:hAnsiTheme="majorHAnsi"/>
          <w:sz w:val="22"/>
          <w:szCs w:val="22"/>
        </w:rPr>
        <w:t>–</w:t>
      </w:r>
      <w:r w:rsidRPr="0023150D">
        <w:rPr>
          <w:rFonts w:asciiTheme="majorHAnsi" w:hAnsiTheme="majorHAnsi"/>
          <w:sz w:val="22"/>
          <w:szCs w:val="22"/>
        </w:rPr>
        <w:t xml:space="preserve"> тоже четыре выпуклые точки, но они расположены по-другому...</w:t>
      </w:r>
      <w:proofErr w:type="gramEnd"/>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Из-за ограниченности общего числа различных комбинаций точек в некоторых случаях используются </w:t>
      </w:r>
      <w:proofErr w:type="spellStart"/>
      <w:r w:rsidRPr="0023150D">
        <w:rPr>
          <w:rFonts w:asciiTheme="majorHAnsi" w:hAnsiTheme="majorHAnsi"/>
          <w:sz w:val="22"/>
          <w:szCs w:val="22"/>
        </w:rPr>
        <w:t>двухклеточные</w:t>
      </w:r>
      <w:proofErr w:type="spellEnd"/>
      <w:r w:rsidRPr="0023150D">
        <w:rPr>
          <w:rFonts w:asciiTheme="majorHAnsi" w:hAnsiTheme="majorHAnsi"/>
          <w:sz w:val="22"/>
          <w:szCs w:val="22"/>
        </w:rPr>
        <w:t xml:space="preserve"> знаки (то есть комбина</w:t>
      </w:r>
      <w:r w:rsidRPr="0023150D">
        <w:rPr>
          <w:rFonts w:asciiTheme="majorHAnsi" w:hAnsiTheme="majorHAnsi"/>
          <w:sz w:val="22"/>
          <w:szCs w:val="22"/>
        </w:rPr>
        <w:softHyphen/>
        <w:t xml:space="preserve">ции точек, располагающихся в четырех столбцах). Существует множество дополнительных знаков </w:t>
      </w:r>
      <w:r w:rsidR="00C65249">
        <w:rPr>
          <w:rFonts w:asciiTheme="majorHAnsi" w:hAnsiTheme="majorHAnsi"/>
          <w:sz w:val="22"/>
          <w:szCs w:val="22"/>
        </w:rPr>
        <w:t>–</w:t>
      </w:r>
      <w:r w:rsidRPr="0023150D">
        <w:rPr>
          <w:rFonts w:asciiTheme="majorHAnsi" w:hAnsiTheme="majorHAnsi"/>
          <w:sz w:val="22"/>
          <w:szCs w:val="22"/>
        </w:rPr>
        <w:t xml:space="preserve"> </w:t>
      </w:r>
      <w:proofErr w:type="gramStart"/>
      <w:r w:rsidRPr="0023150D">
        <w:rPr>
          <w:rFonts w:asciiTheme="majorHAnsi" w:hAnsiTheme="majorHAnsi"/>
          <w:sz w:val="22"/>
          <w:szCs w:val="22"/>
        </w:rPr>
        <w:t>например</w:t>
      </w:r>
      <w:proofErr w:type="gramEnd"/>
      <w:r w:rsidRPr="0023150D">
        <w:rPr>
          <w:rFonts w:asciiTheme="majorHAnsi" w:hAnsiTheme="majorHAnsi"/>
          <w:sz w:val="22"/>
          <w:szCs w:val="22"/>
        </w:rPr>
        <w:t xml:space="preserve"> для обозначения больших и малых букв, курсива, жирного шрифта. Кстати, никаких пробелов между словами и знаками препинания </w:t>
      </w:r>
      <w:proofErr w:type="spellStart"/>
      <w:r w:rsidRPr="0023150D">
        <w:rPr>
          <w:rFonts w:asciiTheme="majorHAnsi" w:hAnsiTheme="majorHAnsi"/>
          <w:sz w:val="22"/>
          <w:szCs w:val="22"/>
        </w:rPr>
        <w:t>брайлевский</w:t>
      </w:r>
      <w:proofErr w:type="spellEnd"/>
      <w:r w:rsidRPr="0023150D">
        <w:rPr>
          <w:rFonts w:asciiTheme="majorHAnsi" w:hAnsiTheme="majorHAnsi"/>
          <w:sz w:val="22"/>
          <w:szCs w:val="22"/>
        </w:rPr>
        <w:t xml:space="preserve"> шрифт не предусматривает. Для зрячих людей такая ситуация весьма непривычна! Представьте себе напечатанный текст, где буквы, цифры и знаки препинания располагаются подряд. Не су</w:t>
      </w:r>
      <w:r w:rsidRPr="0023150D">
        <w:rPr>
          <w:rFonts w:asciiTheme="majorHAnsi" w:hAnsiTheme="majorHAnsi"/>
          <w:sz w:val="22"/>
          <w:szCs w:val="22"/>
        </w:rPr>
        <w:softHyphen/>
        <w:t>ществует ни пробелов, ни красной строки, ни различных шрифтов, ни ра</w:t>
      </w:r>
      <w:r w:rsidRPr="0023150D">
        <w:rPr>
          <w:rFonts w:asciiTheme="majorHAnsi" w:hAnsiTheme="majorHAnsi"/>
          <w:sz w:val="22"/>
          <w:szCs w:val="22"/>
        </w:rPr>
        <w:softHyphen/>
        <w:t>мок... Ну и, конечно, никаких картинок!</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Система Брайля предполагает не только возможность читать, но и пи</w:t>
      </w:r>
      <w:r w:rsidRPr="0023150D">
        <w:rPr>
          <w:rFonts w:asciiTheme="majorHAnsi" w:hAnsiTheme="majorHAnsi"/>
          <w:sz w:val="22"/>
          <w:szCs w:val="22"/>
        </w:rPr>
        <w:softHyphen/>
        <w:t>сать. Разумеется, незрячий человек не может просто взять ручку и сделать какую-либо запись в блокноте. Поэтому используется специальный «при</w:t>
      </w:r>
      <w:r w:rsidRPr="0023150D">
        <w:rPr>
          <w:rFonts w:asciiTheme="majorHAnsi" w:hAnsiTheme="majorHAnsi"/>
          <w:sz w:val="22"/>
          <w:szCs w:val="22"/>
        </w:rPr>
        <w:softHyphen/>
        <w:t>бор для письма по Брайлю». Это железная доска с крышкой. В крышке имеются прямоугольные окошечки, а на железной доске каждому окошеч</w:t>
      </w:r>
      <w:r w:rsidRPr="0023150D">
        <w:rPr>
          <w:rFonts w:asciiTheme="majorHAnsi" w:hAnsiTheme="majorHAnsi"/>
          <w:sz w:val="22"/>
          <w:szCs w:val="22"/>
        </w:rPr>
        <w:softHyphen/>
        <w:t xml:space="preserve">ку соответствует по шесть углублений. В этот трафарет вставляют особую плотную бумагу. Пишут слепые не ручкой и не карандашом, а «грифелем» </w:t>
      </w:r>
      <w:r w:rsidR="00C65249">
        <w:rPr>
          <w:rFonts w:asciiTheme="majorHAnsi" w:hAnsiTheme="majorHAnsi"/>
          <w:sz w:val="22"/>
          <w:szCs w:val="22"/>
        </w:rPr>
        <w:t>–</w:t>
      </w:r>
      <w:r w:rsidRPr="0023150D">
        <w:rPr>
          <w:rFonts w:asciiTheme="majorHAnsi" w:hAnsiTheme="majorHAnsi"/>
          <w:sz w:val="22"/>
          <w:szCs w:val="22"/>
        </w:rPr>
        <w:t xml:space="preserve"> тупым шилом с ручкой. Грифель нажимает на бумагу, но не продавливает ее. На обратной стороне листа образуются «пупырышки», осязаемые точки. Строго говоря, незрячие люди не пишут </w:t>
      </w:r>
      <w:r w:rsidR="00C65249">
        <w:rPr>
          <w:rFonts w:asciiTheme="majorHAnsi" w:hAnsiTheme="majorHAnsi"/>
          <w:sz w:val="22"/>
          <w:szCs w:val="22"/>
        </w:rPr>
        <w:t>–</w:t>
      </w:r>
      <w:r w:rsidRPr="0023150D">
        <w:rPr>
          <w:rFonts w:asciiTheme="majorHAnsi" w:hAnsiTheme="majorHAnsi"/>
          <w:sz w:val="22"/>
          <w:szCs w:val="22"/>
        </w:rPr>
        <w:t xml:space="preserve"> то есть не скользят ручкой по бумаге, а выстукивают те</w:t>
      </w:r>
      <w:proofErr w:type="gramStart"/>
      <w:r w:rsidRPr="0023150D">
        <w:rPr>
          <w:rFonts w:asciiTheme="majorHAnsi" w:hAnsiTheme="majorHAnsi"/>
          <w:sz w:val="22"/>
          <w:szCs w:val="22"/>
        </w:rPr>
        <w:t>кст гр</w:t>
      </w:r>
      <w:proofErr w:type="gramEnd"/>
      <w:r w:rsidRPr="0023150D">
        <w:rPr>
          <w:rFonts w:asciiTheme="majorHAnsi" w:hAnsiTheme="majorHAnsi"/>
          <w:sz w:val="22"/>
          <w:szCs w:val="22"/>
        </w:rPr>
        <w:t>ифелем.</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Написав письмо рельефно-точечным шрифтом, незрячий юноша может, например, объясниться в любви к незрячей девушке... А вот зрячая девуш</w:t>
      </w:r>
      <w:r w:rsidRPr="0023150D">
        <w:rPr>
          <w:rFonts w:asciiTheme="majorHAnsi" w:hAnsiTheme="majorHAnsi"/>
          <w:sz w:val="22"/>
          <w:szCs w:val="22"/>
        </w:rPr>
        <w:softHyphen/>
        <w:t>ка это письмо не поймет. Впрочем, еще в прежние времена существовали специальные печатные машинки, которые помогали незрячим пользова</w:t>
      </w:r>
      <w:r w:rsidRPr="0023150D">
        <w:rPr>
          <w:rFonts w:asciiTheme="majorHAnsi" w:hAnsiTheme="majorHAnsi"/>
          <w:sz w:val="22"/>
          <w:szCs w:val="22"/>
        </w:rPr>
        <w:softHyphen/>
        <w:t>телям создавать обычные плоскопечатные тексты. А сегодня развитие ком</w:t>
      </w:r>
      <w:r w:rsidRPr="0023150D">
        <w:rPr>
          <w:rFonts w:asciiTheme="majorHAnsi" w:hAnsiTheme="majorHAnsi"/>
          <w:sz w:val="22"/>
          <w:szCs w:val="22"/>
        </w:rPr>
        <w:softHyphen/>
        <w:t xml:space="preserve">пьютерных технологий полностью решило проблему переписки слепых и зрячих: можно посылать друг другу электронные письма, </w:t>
      </w:r>
      <w:r w:rsidRPr="0023150D">
        <w:rPr>
          <w:rFonts w:asciiTheme="majorHAnsi" w:hAnsiTheme="majorHAnsi"/>
          <w:sz w:val="22"/>
          <w:szCs w:val="22"/>
          <w:lang w:val="en-US"/>
        </w:rPr>
        <w:t>SMS</w:t>
      </w:r>
      <w:r w:rsidRPr="0023150D">
        <w:rPr>
          <w:rFonts w:asciiTheme="majorHAnsi" w:hAnsiTheme="majorHAnsi"/>
          <w:sz w:val="22"/>
          <w:szCs w:val="22"/>
        </w:rPr>
        <w:t xml:space="preserve">-сообщения. Многие современные мобильные телефоны обладают функцией </w:t>
      </w:r>
      <w:proofErr w:type="spellStart"/>
      <w:r w:rsidRPr="0023150D">
        <w:rPr>
          <w:rFonts w:asciiTheme="majorHAnsi" w:hAnsiTheme="majorHAnsi"/>
          <w:sz w:val="22"/>
          <w:szCs w:val="22"/>
        </w:rPr>
        <w:t>синтезации</w:t>
      </w:r>
      <w:proofErr w:type="spellEnd"/>
      <w:r w:rsidRPr="0023150D">
        <w:rPr>
          <w:rFonts w:asciiTheme="majorHAnsi" w:hAnsiTheme="majorHAnsi"/>
          <w:sz w:val="22"/>
          <w:szCs w:val="22"/>
        </w:rPr>
        <w:t xml:space="preserve"> речи: они могут зачитывать исходящие и входящие письма.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Излишне говорить, что Олег Пилюгин является активным пропаган</w:t>
      </w:r>
      <w:r w:rsidRPr="0023150D">
        <w:rPr>
          <w:rFonts w:asciiTheme="majorHAnsi" w:hAnsiTheme="majorHAnsi"/>
          <w:sz w:val="22"/>
          <w:szCs w:val="22"/>
        </w:rPr>
        <w:softHyphen/>
        <w:t xml:space="preserve">дистом </w:t>
      </w:r>
      <w:proofErr w:type="spellStart"/>
      <w:r w:rsidRPr="0023150D">
        <w:rPr>
          <w:rFonts w:asciiTheme="majorHAnsi" w:hAnsiTheme="majorHAnsi"/>
          <w:sz w:val="22"/>
          <w:szCs w:val="22"/>
        </w:rPr>
        <w:t>брайлевской</w:t>
      </w:r>
      <w:proofErr w:type="spellEnd"/>
      <w:r w:rsidRPr="0023150D">
        <w:rPr>
          <w:rFonts w:asciiTheme="majorHAnsi" w:hAnsiTheme="majorHAnsi"/>
          <w:sz w:val="22"/>
          <w:szCs w:val="22"/>
        </w:rPr>
        <w:t xml:space="preserve"> книги. Он уверен, что аудиокниги и различные ком</w:t>
      </w:r>
      <w:r w:rsidRPr="0023150D">
        <w:rPr>
          <w:rFonts w:asciiTheme="majorHAnsi" w:hAnsiTheme="majorHAnsi"/>
          <w:sz w:val="22"/>
          <w:szCs w:val="22"/>
        </w:rPr>
        <w:softHyphen/>
        <w:t xml:space="preserve">пьютерные программы </w:t>
      </w:r>
      <w:proofErr w:type="spellStart"/>
      <w:r w:rsidRPr="0023150D">
        <w:rPr>
          <w:rFonts w:asciiTheme="majorHAnsi" w:hAnsiTheme="majorHAnsi"/>
          <w:sz w:val="22"/>
          <w:szCs w:val="22"/>
        </w:rPr>
        <w:t>синтезации</w:t>
      </w:r>
      <w:proofErr w:type="spellEnd"/>
      <w:r w:rsidRPr="0023150D">
        <w:rPr>
          <w:rFonts w:asciiTheme="majorHAnsi" w:hAnsiTheme="majorHAnsi"/>
          <w:sz w:val="22"/>
          <w:szCs w:val="22"/>
        </w:rPr>
        <w:t xml:space="preserve"> речи никогда не заменят рельефно-точечной печати. «Чтение </w:t>
      </w:r>
      <w:r w:rsidR="00C65249">
        <w:rPr>
          <w:rFonts w:asciiTheme="majorHAnsi" w:hAnsiTheme="majorHAnsi"/>
          <w:sz w:val="22"/>
          <w:szCs w:val="22"/>
        </w:rPr>
        <w:t>–</w:t>
      </w:r>
      <w:r w:rsidRPr="0023150D">
        <w:rPr>
          <w:rFonts w:asciiTheme="majorHAnsi" w:hAnsiTheme="majorHAnsi"/>
          <w:sz w:val="22"/>
          <w:szCs w:val="22"/>
        </w:rPr>
        <w:t xml:space="preserve"> это активный процесс. Слушание </w:t>
      </w:r>
      <w:r w:rsidR="00C65249">
        <w:rPr>
          <w:rFonts w:asciiTheme="majorHAnsi" w:hAnsiTheme="majorHAnsi"/>
          <w:sz w:val="22"/>
          <w:szCs w:val="22"/>
        </w:rPr>
        <w:t>–</w:t>
      </w:r>
      <w:r w:rsidRPr="0023150D">
        <w:rPr>
          <w:rFonts w:asciiTheme="majorHAnsi" w:hAnsiTheme="majorHAnsi"/>
          <w:sz w:val="22"/>
          <w:szCs w:val="22"/>
        </w:rPr>
        <w:t xml:space="preserve"> процесс пассивный. В аудиокнигах между потребителем информации и автором текста всегда имеется посредник </w:t>
      </w:r>
      <w:r w:rsidR="00C65249">
        <w:rPr>
          <w:rFonts w:asciiTheme="majorHAnsi" w:hAnsiTheme="majorHAnsi"/>
          <w:sz w:val="22"/>
          <w:szCs w:val="22"/>
        </w:rPr>
        <w:t>–</w:t>
      </w:r>
      <w:r w:rsidRPr="0023150D">
        <w:rPr>
          <w:rFonts w:asciiTheme="majorHAnsi" w:hAnsiTheme="majorHAnsi"/>
          <w:sz w:val="22"/>
          <w:szCs w:val="22"/>
        </w:rPr>
        <w:t xml:space="preserve"> чтец. Рельефно-точечная печать позво</w:t>
      </w:r>
      <w:r w:rsidRPr="0023150D">
        <w:rPr>
          <w:rFonts w:asciiTheme="majorHAnsi" w:hAnsiTheme="majorHAnsi"/>
          <w:sz w:val="22"/>
          <w:szCs w:val="22"/>
        </w:rPr>
        <w:softHyphen/>
        <w:t xml:space="preserve">ляет читателю напрямую, без посредников, "пообщаться" с писателем или журналистом», </w:t>
      </w:r>
      <w:r w:rsidR="00C65249">
        <w:rPr>
          <w:rFonts w:asciiTheme="majorHAnsi" w:hAnsiTheme="majorHAnsi"/>
          <w:sz w:val="22"/>
          <w:szCs w:val="22"/>
        </w:rPr>
        <w:t>–</w:t>
      </w:r>
      <w:r w:rsidRPr="0023150D">
        <w:rPr>
          <w:rFonts w:asciiTheme="majorHAnsi" w:hAnsiTheme="majorHAnsi"/>
          <w:sz w:val="22"/>
          <w:szCs w:val="22"/>
        </w:rPr>
        <w:t xml:space="preserve"> подчеркивает мой собеседник.</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Он обращает </w:t>
      </w:r>
      <w:proofErr w:type="gramStart"/>
      <w:r w:rsidRPr="0023150D">
        <w:rPr>
          <w:rFonts w:asciiTheme="majorHAnsi" w:hAnsiTheme="majorHAnsi"/>
          <w:sz w:val="22"/>
          <w:szCs w:val="22"/>
        </w:rPr>
        <w:t>внимание</w:t>
      </w:r>
      <w:proofErr w:type="gramEnd"/>
      <w:r w:rsidRPr="0023150D">
        <w:rPr>
          <w:rFonts w:asciiTheme="majorHAnsi" w:hAnsiTheme="majorHAnsi"/>
          <w:sz w:val="22"/>
          <w:szCs w:val="22"/>
        </w:rPr>
        <w:t xml:space="preserve"> но то, что рельефно-точечная печать точно от</w:t>
      </w:r>
      <w:r w:rsidRPr="0023150D">
        <w:rPr>
          <w:rFonts w:asciiTheme="majorHAnsi" w:hAnsiTheme="majorHAnsi"/>
          <w:sz w:val="22"/>
          <w:szCs w:val="22"/>
        </w:rPr>
        <w:softHyphen/>
        <w:t>ражает грамматическую структуру родного или иностранного языка, дает</w:t>
      </w:r>
      <w:r w:rsidR="00B74BA7">
        <w:rPr>
          <w:rFonts w:asciiTheme="majorHAnsi" w:hAnsiTheme="majorHAnsi"/>
          <w:sz w:val="22"/>
          <w:szCs w:val="22"/>
          <w:lang w:val="ru-RU"/>
        </w:rPr>
        <w:t xml:space="preserve"> </w:t>
      </w:r>
      <w:r w:rsidRPr="0023150D">
        <w:rPr>
          <w:rFonts w:asciiTheme="majorHAnsi" w:hAnsiTheme="majorHAnsi"/>
          <w:sz w:val="22"/>
          <w:szCs w:val="22"/>
        </w:rPr>
        <w:t xml:space="preserve">возможность самостоятельно </w:t>
      </w:r>
      <w:r w:rsidRPr="0023150D">
        <w:rPr>
          <w:rFonts w:asciiTheme="majorHAnsi" w:hAnsiTheme="majorHAnsi"/>
          <w:sz w:val="22"/>
          <w:szCs w:val="22"/>
        </w:rPr>
        <w:lastRenderedPageBreak/>
        <w:t>редактировать и создавать новые тексты. Невозможно стать грамотным, образованным человеком, воспринимая информацию только на слух! Как иначе слепой узнает, что слово «корова» пишется через букву «о»?</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Развитие компьютерных технологий в последние годы еще более рас</w:t>
      </w:r>
      <w:r w:rsidRPr="0023150D">
        <w:rPr>
          <w:rFonts w:asciiTheme="majorHAnsi" w:hAnsiTheme="majorHAnsi"/>
          <w:sz w:val="22"/>
          <w:szCs w:val="22"/>
        </w:rPr>
        <w:softHyphen/>
        <w:t xml:space="preserve">ширило сферу применения </w:t>
      </w:r>
      <w:proofErr w:type="spellStart"/>
      <w:r w:rsidRPr="0023150D">
        <w:rPr>
          <w:rFonts w:asciiTheme="majorHAnsi" w:hAnsiTheme="majorHAnsi"/>
          <w:sz w:val="22"/>
          <w:szCs w:val="22"/>
        </w:rPr>
        <w:t>брайлевского</w:t>
      </w:r>
      <w:proofErr w:type="spellEnd"/>
      <w:r w:rsidRPr="0023150D">
        <w:rPr>
          <w:rFonts w:asciiTheme="majorHAnsi" w:hAnsiTheme="majorHAnsi"/>
          <w:sz w:val="22"/>
          <w:szCs w:val="22"/>
        </w:rPr>
        <w:t xml:space="preserve"> шрифта. Получили распростра</w:t>
      </w:r>
      <w:r w:rsidRPr="0023150D">
        <w:rPr>
          <w:rFonts w:asciiTheme="majorHAnsi" w:hAnsiTheme="majorHAnsi"/>
          <w:sz w:val="22"/>
          <w:szCs w:val="22"/>
        </w:rPr>
        <w:softHyphen/>
        <w:t xml:space="preserve">нение рельефно-точечные дисплеи и соответствующие принтеры. В </w:t>
      </w:r>
      <w:proofErr w:type="spellStart"/>
      <w:r w:rsidRPr="0023150D">
        <w:rPr>
          <w:rFonts w:asciiTheme="majorHAnsi" w:hAnsiTheme="majorHAnsi"/>
          <w:sz w:val="22"/>
          <w:szCs w:val="22"/>
        </w:rPr>
        <w:t>брай</w:t>
      </w:r>
      <w:bookmarkStart w:id="3" w:name="_GoBack"/>
      <w:bookmarkEnd w:id="3"/>
      <w:r w:rsidRPr="0023150D">
        <w:rPr>
          <w:rFonts w:asciiTheme="majorHAnsi" w:hAnsiTheme="majorHAnsi"/>
          <w:sz w:val="22"/>
          <w:szCs w:val="22"/>
        </w:rPr>
        <w:t>левском</w:t>
      </w:r>
      <w:proofErr w:type="spellEnd"/>
      <w:r w:rsidRPr="0023150D">
        <w:rPr>
          <w:rFonts w:asciiTheme="majorHAnsi" w:hAnsiTheme="majorHAnsi"/>
          <w:sz w:val="22"/>
          <w:szCs w:val="22"/>
        </w:rPr>
        <w:t xml:space="preserve"> дисплее специальные подвижные колпачки выводят текстовую информацию. Обычно на планке дисплея одновременно появляется 40 или 80 символов. </w:t>
      </w:r>
      <w:proofErr w:type="spellStart"/>
      <w:r w:rsidRPr="0023150D">
        <w:rPr>
          <w:rFonts w:asciiTheme="majorHAnsi" w:hAnsiTheme="majorHAnsi"/>
          <w:sz w:val="22"/>
          <w:szCs w:val="22"/>
        </w:rPr>
        <w:t>Брайлевский</w:t>
      </w:r>
      <w:proofErr w:type="spellEnd"/>
      <w:r w:rsidRPr="0023150D">
        <w:rPr>
          <w:rFonts w:asciiTheme="majorHAnsi" w:hAnsiTheme="majorHAnsi"/>
          <w:sz w:val="22"/>
          <w:szCs w:val="22"/>
        </w:rPr>
        <w:t xml:space="preserve"> дисплей функционирует так же, как и обычный. Только печать осуществляется рельефно-точечным шрифтом. Для такой печати требуется специальная бумага. Имеются и особые клавиатуры для ввода текстов, но обычно в них нет необходимости, поскольку незрячие прекрасно справляются и с работой на стандартной клавиатуре.</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Проблема заключается только в стоимости этих технических средств. </w:t>
      </w:r>
      <w:proofErr w:type="spellStart"/>
      <w:r w:rsidRPr="0023150D">
        <w:rPr>
          <w:rFonts w:asciiTheme="majorHAnsi" w:hAnsiTheme="majorHAnsi"/>
          <w:sz w:val="22"/>
          <w:szCs w:val="22"/>
        </w:rPr>
        <w:t>Брайлевский</w:t>
      </w:r>
      <w:proofErr w:type="spellEnd"/>
      <w:r w:rsidRPr="0023150D">
        <w:rPr>
          <w:rFonts w:asciiTheme="majorHAnsi" w:hAnsiTheme="majorHAnsi"/>
          <w:sz w:val="22"/>
          <w:szCs w:val="22"/>
        </w:rPr>
        <w:t xml:space="preserve"> дисплей обойдется от 50 до 250 тысяч рублей. За принтер придется выложить от 60 до 130 тысяч рублей. Для большинства </w:t>
      </w:r>
      <w:proofErr w:type="gramStart"/>
      <w:r w:rsidRPr="0023150D">
        <w:rPr>
          <w:rFonts w:asciiTheme="majorHAnsi" w:hAnsiTheme="majorHAnsi"/>
          <w:sz w:val="22"/>
          <w:szCs w:val="22"/>
        </w:rPr>
        <w:t>россий</w:t>
      </w:r>
      <w:r w:rsidRPr="0023150D">
        <w:rPr>
          <w:rFonts w:asciiTheme="majorHAnsi" w:hAnsiTheme="majorHAnsi"/>
          <w:sz w:val="22"/>
          <w:szCs w:val="22"/>
        </w:rPr>
        <w:softHyphen/>
        <w:t>ских</w:t>
      </w:r>
      <w:proofErr w:type="gramEnd"/>
      <w:r w:rsidRPr="0023150D">
        <w:rPr>
          <w:rFonts w:asciiTheme="majorHAnsi" w:hAnsiTheme="majorHAnsi"/>
          <w:sz w:val="22"/>
          <w:szCs w:val="22"/>
        </w:rPr>
        <w:t xml:space="preserve"> незрячих такие суммы являются неподъемными. Но соответствующей техникой все активнее оснащаются специализированные библиотеки, школы для слепых и слабовидящих, реабилитационные центры.</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Кстати, во многих западноевропейских странах органы социального обеспечения бесплатно снабжают незрячих и слабовидящих людей инди</w:t>
      </w:r>
      <w:r w:rsidRPr="0023150D">
        <w:rPr>
          <w:rFonts w:asciiTheme="majorHAnsi" w:hAnsiTheme="majorHAnsi"/>
          <w:sz w:val="22"/>
          <w:szCs w:val="22"/>
        </w:rPr>
        <w:softHyphen/>
        <w:t>видуальным компьютерным оборудованием. Таким образом, инвалиды по зрению могут профессионально заниматься интеллектуальной и даже ад</w:t>
      </w:r>
      <w:r w:rsidRPr="0023150D">
        <w:rPr>
          <w:rFonts w:asciiTheme="majorHAnsi" w:hAnsiTheme="majorHAnsi"/>
          <w:sz w:val="22"/>
          <w:szCs w:val="22"/>
        </w:rPr>
        <w:softHyphen/>
        <w:t>министративной работой. В мире становится все больше незрячих ученых, экономистов, юристов, программистов, даже биржевых брокеров.</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Во время одного из посещений издательства Олег Николаевич с гор</w:t>
      </w:r>
      <w:r w:rsidRPr="0023150D">
        <w:rPr>
          <w:rFonts w:asciiTheme="majorHAnsi" w:hAnsiTheme="majorHAnsi"/>
          <w:sz w:val="22"/>
          <w:szCs w:val="22"/>
        </w:rPr>
        <w:softHyphen/>
        <w:t xml:space="preserve">достью показал мне одну из книг для незрячих пользователей компьютера, вышедшую в его издательстве: «Оригинал этой книги состоял из огромного количества схем и </w:t>
      </w:r>
      <w:proofErr w:type="spellStart"/>
      <w:r w:rsidRPr="0023150D">
        <w:rPr>
          <w:rFonts w:asciiTheme="majorHAnsi" w:hAnsiTheme="majorHAnsi"/>
          <w:sz w:val="22"/>
          <w:szCs w:val="22"/>
        </w:rPr>
        <w:t>схемок</w:t>
      </w:r>
      <w:proofErr w:type="spellEnd"/>
      <w:r w:rsidRPr="0023150D">
        <w:rPr>
          <w:rFonts w:asciiTheme="majorHAnsi" w:hAnsiTheme="majorHAnsi"/>
          <w:sz w:val="22"/>
          <w:szCs w:val="22"/>
        </w:rPr>
        <w:t>, графиков и рисунков, не говоря уже о фотогра</w:t>
      </w:r>
      <w:r w:rsidRPr="0023150D">
        <w:rPr>
          <w:rFonts w:asciiTheme="majorHAnsi" w:hAnsiTheme="majorHAnsi"/>
          <w:sz w:val="22"/>
          <w:szCs w:val="22"/>
        </w:rPr>
        <w:softHyphen/>
        <w:t>фиях. Сотруднику нашего издательства Владимиру Киселеву удалось заме</w:t>
      </w:r>
      <w:r w:rsidRPr="0023150D">
        <w:rPr>
          <w:rFonts w:asciiTheme="majorHAnsi" w:hAnsiTheme="majorHAnsi"/>
          <w:sz w:val="22"/>
          <w:szCs w:val="22"/>
        </w:rPr>
        <w:softHyphen/>
        <w:t xml:space="preserve">нить все визуальные материалы четкими, емкими и понятными словесными описаниями. Вот в этом и состоит искусство издания </w:t>
      </w:r>
      <w:proofErr w:type="spellStart"/>
      <w:r w:rsidRPr="0023150D">
        <w:rPr>
          <w:rFonts w:asciiTheme="majorHAnsi" w:hAnsiTheme="majorHAnsi"/>
          <w:sz w:val="22"/>
          <w:szCs w:val="22"/>
        </w:rPr>
        <w:t>брайлевских</w:t>
      </w:r>
      <w:proofErr w:type="spellEnd"/>
      <w:r w:rsidRPr="0023150D">
        <w:rPr>
          <w:rFonts w:asciiTheme="majorHAnsi" w:hAnsiTheme="majorHAnsi"/>
          <w:sz w:val="22"/>
          <w:szCs w:val="22"/>
        </w:rPr>
        <w:t xml:space="preserve"> книг!»</w:t>
      </w:r>
    </w:p>
    <w:p w:rsidR="0088088C" w:rsidRPr="002D74EA" w:rsidRDefault="0046342C" w:rsidP="002D74EA">
      <w:pPr>
        <w:spacing w:before="360" w:after="240" w:line="360" w:lineRule="auto"/>
        <w:jc w:val="center"/>
        <w:outlineLvl w:val="1"/>
        <w:rPr>
          <w:rFonts w:asciiTheme="majorHAnsi" w:hAnsiTheme="majorHAnsi"/>
          <w:b/>
          <w:szCs w:val="22"/>
        </w:rPr>
      </w:pPr>
      <w:bookmarkStart w:id="4" w:name="bookmark3"/>
      <w:r w:rsidRPr="002D74EA">
        <w:rPr>
          <w:rFonts w:asciiTheme="majorHAnsi" w:hAnsiTheme="majorHAnsi"/>
          <w:b/>
          <w:szCs w:val="22"/>
        </w:rPr>
        <w:t>Начинается новая жизнь</w:t>
      </w:r>
      <w:bookmarkEnd w:id="4"/>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 переулке Джамбула, вблизи реки Фонтанки и знаменитого Большого драматического театра им. Г. А. Товстоногова, для сотен петербуржцев на</w:t>
      </w:r>
      <w:r w:rsidRPr="0023150D">
        <w:rPr>
          <w:rFonts w:asciiTheme="majorHAnsi" w:hAnsiTheme="majorHAnsi"/>
          <w:sz w:val="22"/>
          <w:szCs w:val="22"/>
        </w:rPr>
        <w:softHyphen/>
        <w:t xml:space="preserve">чинается новая жизнь. Хочется надеяться, что эта жизнь будет достойной и по возможности приносить радость. О новой жизни люди, пришедшие в переулок Джамбула, </w:t>
      </w:r>
      <w:r w:rsidR="00C65249">
        <w:rPr>
          <w:rFonts w:asciiTheme="majorHAnsi" w:hAnsiTheme="majorHAnsi"/>
          <w:sz w:val="22"/>
          <w:szCs w:val="22"/>
        </w:rPr>
        <w:t>–</w:t>
      </w:r>
      <w:r w:rsidRPr="0023150D">
        <w:rPr>
          <w:rFonts w:asciiTheme="majorHAnsi" w:hAnsiTheme="majorHAnsi"/>
          <w:sz w:val="22"/>
          <w:szCs w:val="22"/>
        </w:rPr>
        <w:t xml:space="preserve"> вернее те, кого привели сюда, </w:t>
      </w:r>
      <w:r w:rsidR="00C65249">
        <w:rPr>
          <w:rFonts w:asciiTheme="majorHAnsi" w:hAnsiTheme="majorHAnsi"/>
          <w:sz w:val="22"/>
          <w:szCs w:val="22"/>
        </w:rPr>
        <w:t>–</w:t>
      </w:r>
      <w:r w:rsidRPr="0023150D">
        <w:rPr>
          <w:rFonts w:asciiTheme="majorHAnsi" w:hAnsiTheme="majorHAnsi"/>
          <w:sz w:val="22"/>
          <w:szCs w:val="22"/>
        </w:rPr>
        <w:t xml:space="preserve"> знают еще очень мало. Новый жизненный этап вызывает страх, заполняет сердце болью, тоской и недоверием. И главное желание </w:t>
      </w:r>
      <w:r w:rsidR="00C65249">
        <w:rPr>
          <w:rFonts w:asciiTheme="majorHAnsi" w:hAnsiTheme="majorHAnsi"/>
          <w:sz w:val="22"/>
          <w:szCs w:val="22"/>
        </w:rPr>
        <w:t>–</w:t>
      </w:r>
      <w:r w:rsidRPr="0023150D">
        <w:rPr>
          <w:rFonts w:asciiTheme="majorHAnsi" w:hAnsiTheme="majorHAnsi"/>
          <w:sz w:val="22"/>
          <w:szCs w:val="22"/>
        </w:rPr>
        <w:t xml:space="preserve"> вернуть все назад, вернуться в прошлое, жить снова так, как жилось раньше.</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lastRenderedPageBreak/>
        <w:t xml:space="preserve">В переулке Джамбула находится Санкт-Петербургский Центр </w:t>
      </w:r>
      <w:proofErr w:type="gramStart"/>
      <w:r w:rsidRPr="0023150D">
        <w:rPr>
          <w:rFonts w:asciiTheme="majorHAnsi" w:hAnsiTheme="majorHAnsi"/>
          <w:sz w:val="22"/>
          <w:szCs w:val="22"/>
        </w:rPr>
        <w:t>медико-социальной</w:t>
      </w:r>
      <w:proofErr w:type="gramEnd"/>
      <w:r w:rsidRPr="0023150D">
        <w:rPr>
          <w:rFonts w:asciiTheme="majorHAnsi" w:hAnsiTheme="majorHAnsi"/>
          <w:sz w:val="22"/>
          <w:szCs w:val="22"/>
        </w:rPr>
        <w:t xml:space="preserve"> реабилитации инвалидов по зрению. Сюда приводят и привозят недавно ослепших, людей потерявших зрение и вмиг ставших беспомощны</w:t>
      </w:r>
      <w:r w:rsidRPr="0023150D">
        <w:rPr>
          <w:rFonts w:asciiTheme="majorHAnsi" w:hAnsiTheme="majorHAnsi"/>
          <w:sz w:val="22"/>
          <w:szCs w:val="22"/>
        </w:rPr>
        <w:softHyphen/>
        <w:t>ми, зависимыми от окружающих. Центр был создан в 1982 году, тогда он на</w:t>
      </w:r>
      <w:r w:rsidRPr="0023150D">
        <w:rPr>
          <w:rFonts w:asciiTheme="majorHAnsi" w:hAnsiTheme="majorHAnsi"/>
          <w:sz w:val="22"/>
          <w:szCs w:val="22"/>
        </w:rPr>
        <w:softHyphen/>
        <w:t xml:space="preserve">зывался «Ленинградская (с 1992 года </w:t>
      </w:r>
      <w:r w:rsidR="00C65249">
        <w:rPr>
          <w:rFonts w:asciiTheme="majorHAnsi" w:hAnsiTheme="majorHAnsi"/>
          <w:sz w:val="22"/>
          <w:szCs w:val="22"/>
        </w:rPr>
        <w:t>–</w:t>
      </w:r>
      <w:r w:rsidRPr="0023150D">
        <w:rPr>
          <w:rFonts w:asciiTheme="majorHAnsi" w:hAnsiTheme="majorHAnsi"/>
          <w:sz w:val="22"/>
          <w:szCs w:val="22"/>
        </w:rPr>
        <w:t xml:space="preserve"> Санкт-Петербургская) школа восста</w:t>
      </w:r>
      <w:r w:rsidRPr="0023150D">
        <w:rPr>
          <w:rFonts w:asciiTheme="majorHAnsi" w:hAnsiTheme="majorHAnsi"/>
          <w:sz w:val="22"/>
          <w:szCs w:val="22"/>
        </w:rPr>
        <w:softHyphen/>
        <w:t>новления трудоспособности слепых». Старое название сменили в 1999 году. Одновременно изменились источники финансирования. Раньше Центр на</w:t>
      </w:r>
      <w:r w:rsidRPr="0023150D">
        <w:rPr>
          <w:rFonts w:asciiTheme="majorHAnsi" w:hAnsiTheme="majorHAnsi"/>
          <w:sz w:val="22"/>
          <w:szCs w:val="22"/>
        </w:rPr>
        <w:softHyphen/>
        <w:t>ходился на балансе Всероссийского общества слепых. Однако в связи с не</w:t>
      </w:r>
      <w:r w:rsidRPr="0023150D">
        <w:rPr>
          <w:rFonts w:asciiTheme="majorHAnsi" w:hAnsiTheme="majorHAnsi"/>
          <w:sz w:val="22"/>
          <w:szCs w:val="22"/>
        </w:rPr>
        <w:softHyphen/>
        <w:t>достатком средств он оказался на грани закрытия. 17 марта 1999 года распо</w:t>
      </w:r>
      <w:r w:rsidRPr="0023150D">
        <w:rPr>
          <w:rFonts w:asciiTheme="majorHAnsi" w:hAnsiTheme="majorHAnsi"/>
          <w:sz w:val="22"/>
          <w:szCs w:val="22"/>
        </w:rPr>
        <w:softHyphen/>
        <w:t>ряжением тогдашнего губернатора Санкт-Петербурга Владимира Яковлева Администрация города взяла на себя все расходы по содержанию Центра и перевела его на баланс Комитета по социальной защите.</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Курс реабилитации в Центре длится два с половиной месяца. В это вре</w:t>
      </w:r>
      <w:r w:rsidRPr="0023150D">
        <w:rPr>
          <w:rFonts w:asciiTheme="majorHAnsi" w:hAnsiTheme="majorHAnsi"/>
          <w:sz w:val="22"/>
          <w:szCs w:val="22"/>
        </w:rPr>
        <w:softHyphen/>
        <w:t>мя желающие могут жить в общежитии или каждый день приезжать сюда на занятия. Жителям Санкт-Петербурга и Ленинградской области все услуги предоставляются бесплатно. Пациентов здесь называют «</w:t>
      </w:r>
      <w:proofErr w:type="spellStart"/>
      <w:r w:rsidRPr="0023150D">
        <w:rPr>
          <w:rFonts w:asciiTheme="majorHAnsi" w:hAnsiTheme="majorHAnsi"/>
          <w:sz w:val="22"/>
          <w:szCs w:val="22"/>
        </w:rPr>
        <w:t>реабилитанты</w:t>
      </w:r>
      <w:proofErr w:type="spellEnd"/>
      <w:r w:rsidRPr="0023150D">
        <w:rPr>
          <w:rFonts w:asciiTheme="majorHAnsi" w:hAnsiTheme="majorHAnsi"/>
          <w:sz w:val="22"/>
          <w:szCs w:val="22"/>
        </w:rPr>
        <w:t>». «Я не знаю, как в двух словах рассказать о нашей работе... Попробуйте одну неделю или хотя бы один день провести в полной темноте, попробуйте с завязанными глазами поездить на метро или хотя бы просто сходить на рынок за покупками. Наверное, без всяких пафосных слов и длинных рас</w:t>
      </w:r>
      <w:r w:rsidRPr="0023150D">
        <w:rPr>
          <w:rFonts w:asciiTheme="majorHAnsi" w:hAnsiTheme="majorHAnsi"/>
          <w:sz w:val="22"/>
          <w:szCs w:val="22"/>
        </w:rPr>
        <w:softHyphen/>
        <w:t xml:space="preserve">сказов понятно, в каком состоянии находятся </w:t>
      </w:r>
      <w:proofErr w:type="gramStart"/>
      <w:r w:rsidRPr="0023150D">
        <w:rPr>
          <w:rFonts w:asciiTheme="majorHAnsi" w:hAnsiTheme="majorHAnsi"/>
          <w:sz w:val="22"/>
          <w:szCs w:val="22"/>
        </w:rPr>
        <w:t>наши</w:t>
      </w:r>
      <w:proofErr w:type="gramEnd"/>
      <w:r w:rsidRPr="0023150D">
        <w:rPr>
          <w:rFonts w:asciiTheme="majorHAnsi" w:hAnsiTheme="majorHAnsi"/>
          <w:sz w:val="22"/>
          <w:szCs w:val="22"/>
        </w:rPr>
        <w:t xml:space="preserve"> </w:t>
      </w:r>
      <w:proofErr w:type="spellStart"/>
      <w:r w:rsidRPr="0023150D">
        <w:rPr>
          <w:rFonts w:asciiTheme="majorHAnsi" w:hAnsiTheme="majorHAnsi"/>
          <w:sz w:val="22"/>
          <w:szCs w:val="22"/>
        </w:rPr>
        <w:t>реабилитанты</w:t>
      </w:r>
      <w:proofErr w:type="spellEnd"/>
      <w:r w:rsidRPr="0023150D">
        <w:rPr>
          <w:rFonts w:asciiTheme="majorHAnsi" w:hAnsiTheme="majorHAnsi"/>
          <w:sz w:val="22"/>
          <w:szCs w:val="22"/>
        </w:rPr>
        <w:t xml:space="preserve">. Это не просто стресс, это </w:t>
      </w:r>
      <w:r w:rsidR="00C65249">
        <w:rPr>
          <w:rFonts w:asciiTheme="majorHAnsi" w:hAnsiTheme="majorHAnsi"/>
          <w:sz w:val="22"/>
          <w:szCs w:val="22"/>
        </w:rPr>
        <w:t>–</w:t>
      </w:r>
      <w:r w:rsidRPr="0023150D">
        <w:rPr>
          <w:rFonts w:asciiTheme="majorHAnsi" w:hAnsiTheme="majorHAnsi"/>
          <w:sz w:val="22"/>
          <w:szCs w:val="22"/>
        </w:rPr>
        <w:t xml:space="preserve"> шок. Жизнь перевернулась, раскололась. Но и в этом состоянии незрячим людям можно помочь», </w:t>
      </w:r>
      <w:r w:rsidR="00C65249">
        <w:rPr>
          <w:rFonts w:asciiTheme="majorHAnsi" w:hAnsiTheme="majorHAnsi"/>
          <w:sz w:val="22"/>
          <w:szCs w:val="22"/>
        </w:rPr>
        <w:t>–</w:t>
      </w:r>
      <w:r w:rsidRPr="0023150D">
        <w:rPr>
          <w:rFonts w:asciiTheme="majorHAnsi" w:hAnsiTheme="majorHAnsi"/>
          <w:sz w:val="22"/>
          <w:szCs w:val="22"/>
        </w:rPr>
        <w:t xml:space="preserve"> рассказывает директор Цен</w:t>
      </w:r>
      <w:r w:rsidRPr="0023150D">
        <w:rPr>
          <w:rFonts w:asciiTheme="majorHAnsi" w:hAnsiTheme="majorHAnsi"/>
          <w:sz w:val="22"/>
          <w:szCs w:val="22"/>
        </w:rPr>
        <w:softHyphen/>
        <w:t xml:space="preserve">тра Тамара Михайловна </w:t>
      </w:r>
      <w:proofErr w:type="spellStart"/>
      <w:r w:rsidRPr="0023150D">
        <w:rPr>
          <w:rFonts w:asciiTheme="majorHAnsi" w:hAnsiTheme="majorHAnsi"/>
          <w:sz w:val="22"/>
          <w:szCs w:val="22"/>
        </w:rPr>
        <w:t>Великанова</w:t>
      </w:r>
      <w:proofErr w:type="spellEnd"/>
      <w:r w:rsidRPr="0023150D">
        <w:rPr>
          <w:rFonts w:asciiTheme="majorHAnsi" w:hAnsiTheme="majorHAnsi"/>
          <w:sz w:val="22"/>
          <w:szCs w:val="22"/>
        </w:rPr>
        <w:t>.</w:t>
      </w:r>
    </w:p>
    <w:p w:rsidR="0088088C" w:rsidRPr="0023150D" w:rsidRDefault="0046342C" w:rsidP="0023150D">
      <w:pPr>
        <w:spacing w:before="120" w:line="360" w:lineRule="auto"/>
        <w:ind w:firstLine="567"/>
        <w:jc w:val="both"/>
        <w:rPr>
          <w:rFonts w:asciiTheme="majorHAnsi" w:hAnsiTheme="majorHAnsi"/>
          <w:sz w:val="22"/>
          <w:szCs w:val="22"/>
        </w:rPr>
      </w:pPr>
      <w:proofErr w:type="gramStart"/>
      <w:r w:rsidRPr="0023150D">
        <w:rPr>
          <w:rFonts w:asciiTheme="majorHAnsi" w:hAnsiTheme="majorHAnsi"/>
          <w:sz w:val="22"/>
          <w:szCs w:val="22"/>
        </w:rPr>
        <w:t>Недавно ослепшие люди осваивают в Центре чтение и письмо рельеф</w:t>
      </w:r>
      <w:r w:rsidRPr="0023150D">
        <w:rPr>
          <w:rFonts w:asciiTheme="majorHAnsi" w:hAnsiTheme="majorHAnsi"/>
          <w:sz w:val="22"/>
          <w:szCs w:val="22"/>
        </w:rPr>
        <w:softHyphen/>
        <w:t>но-точечным (</w:t>
      </w:r>
      <w:proofErr w:type="spellStart"/>
      <w:r w:rsidRPr="0023150D">
        <w:rPr>
          <w:rFonts w:asciiTheme="majorHAnsi" w:hAnsiTheme="majorHAnsi"/>
          <w:sz w:val="22"/>
          <w:szCs w:val="22"/>
        </w:rPr>
        <w:t>брайлевским</w:t>
      </w:r>
      <w:proofErr w:type="spellEnd"/>
      <w:r w:rsidRPr="0023150D">
        <w:rPr>
          <w:rFonts w:asciiTheme="majorHAnsi" w:hAnsiTheme="majorHAnsi"/>
          <w:sz w:val="22"/>
          <w:szCs w:val="22"/>
        </w:rPr>
        <w:t>) шрифтом, общаются с психологом, проходят курс домоводства и приготовления пищи, занимаются лечебной физкуль</w:t>
      </w:r>
      <w:r w:rsidRPr="0023150D">
        <w:rPr>
          <w:rFonts w:asciiTheme="majorHAnsi" w:hAnsiTheme="majorHAnsi"/>
          <w:sz w:val="22"/>
          <w:szCs w:val="22"/>
        </w:rPr>
        <w:softHyphen/>
        <w:t>турой, обучаются пользованию компьютером и применению специальных программ для незрячих, учатся основам массажа (многие незрячие оканчи</w:t>
      </w:r>
      <w:r w:rsidRPr="0023150D">
        <w:rPr>
          <w:rFonts w:asciiTheme="majorHAnsi" w:hAnsiTheme="majorHAnsi"/>
          <w:sz w:val="22"/>
          <w:szCs w:val="22"/>
        </w:rPr>
        <w:softHyphen/>
        <w:t>вают в дальнейшем медицинское училище и становятся профессиональны</w:t>
      </w:r>
      <w:r w:rsidRPr="0023150D">
        <w:rPr>
          <w:rFonts w:asciiTheme="majorHAnsi" w:hAnsiTheme="majorHAnsi"/>
          <w:sz w:val="22"/>
          <w:szCs w:val="22"/>
        </w:rPr>
        <w:softHyphen/>
        <w:t>ми массажистами).</w:t>
      </w:r>
      <w:proofErr w:type="gramEnd"/>
      <w:r w:rsidRPr="0023150D">
        <w:rPr>
          <w:rFonts w:asciiTheme="majorHAnsi" w:hAnsiTheme="majorHAnsi"/>
          <w:sz w:val="22"/>
          <w:szCs w:val="22"/>
        </w:rPr>
        <w:t xml:space="preserve"> По вечерам они совместно посещают концерты, драма</w:t>
      </w:r>
      <w:r w:rsidRPr="0023150D">
        <w:rPr>
          <w:rFonts w:asciiTheme="majorHAnsi" w:hAnsiTheme="majorHAnsi"/>
          <w:sz w:val="22"/>
          <w:szCs w:val="22"/>
        </w:rPr>
        <w:softHyphen/>
        <w:t>тические и музыкальные спектакли.</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Важнейшим предметом в медико-реабилитационном центре является «Пространственное ориентирование». </w:t>
      </w:r>
      <w:proofErr w:type="gramStart"/>
      <w:r w:rsidRPr="0023150D">
        <w:rPr>
          <w:rFonts w:asciiTheme="majorHAnsi" w:hAnsiTheme="majorHAnsi"/>
          <w:sz w:val="22"/>
          <w:szCs w:val="22"/>
        </w:rPr>
        <w:t>«Самое главное для меня, чтобы у недав</w:t>
      </w:r>
      <w:r w:rsidRPr="0023150D">
        <w:rPr>
          <w:rFonts w:asciiTheme="majorHAnsi" w:hAnsiTheme="majorHAnsi"/>
          <w:sz w:val="22"/>
          <w:szCs w:val="22"/>
        </w:rPr>
        <w:softHyphen/>
        <w:t>но ослепших людей, проходящих курс реабилитации в нашем Центре, пропал страх перед белой тростью, чтобы они поняли, что и без зрения человек мо</w:t>
      </w:r>
      <w:r w:rsidRPr="0023150D">
        <w:rPr>
          <w:rFonts w:asciiTheme="majorHAnsi" w:hAnsiTheme="majorHAnsi"/>
          <w:sz w:val="22"/>
          <w:szCs w:val="22"/>
        </w:rPr>
        <w:softHyphen/>
        <w:t>жет практически свободно ориентироваться в Санкт-Петербурге, пользоваться метро, всеми другими видами общественного транспорта, самостоятельно пе</w:t>
      </w:r>
      <w:r w:rsidRPr="0023150D">
        <w:rPr>
          <w:rFonts w:asciiTheme="majorHAnsi" w:hAnsiTheme="majorHAnsi"/>
          <w:sz w:val="22"/>
          <w:szCs w:val="22"/>
        </w:rPr>
        <w:softHyphen/>
        <w:t>реходить через дорогу, посещать различные учреждения и организации, теат</w:t>
      </w:r>
      <w:r w:rsidRPr="0023150D">
        <w:rPr>
          <w:rFonts w:asciiTheme="majorHAnsi" w:hAnsiTheme="majorHAnsi"/>
          <w:sz w:val="22"/>
          <w:szCs w:val="22"/>
        </w:rPr>
        <w:softHyphen/>
        <w:t>ры и музеи.</w:t>
      </w:r>
      <w:proofErr w:type="gramEnd"/>
      <w:r w:rsidRPr="0023150D">
        <w:rPr>
          <w:rFonts w:asciiTheme="majorHAnsi" w:hAnsiTheme="majorHAnsi"/>
          <w:sz w:val="22"/>
          <w:szCs w:val="22"/>
        </w:rPr>
        <w:t xml:space="preserve"> Конечно, не всем удается достичь таких успехов, многое определя</w:t>
      </w:r>
      <w:r w:rsidRPr="0023150D">
        <w:rPr>
          <w:rFonts w:asciiTheme="majorHAnsi" w:hAnsiTheme="majorHAnsi"/>
          <w:sz w:val="22"/>
          <w:szCs w:val="22"/>
        </w:rPr>
        <w:softHyphen/>
        <w:t xml:space="preserve">ют сила воли человека, сочетание смелости и осторожности, общее состояние здоровья, особенности характера и темперамента. Для некоторых незрячих очень важно обрести как можно большую самостоятельность и независимость в зрячем мире, это становится делом принципа, делом чести... Другие люди с удовольствием принимают </w:t>
      </w:r>
      <w:r w:rsidRPr="0023150D">
        <w:rPr>
          <w:rFonts w:asciiTheme="majorHAnsi" w:hAnsiTheme="majorHAnsi"/>
          <w:sz w:val="22"/>
          <w:szCs w:val="22"/>
        </w:rPr>
        <w:lastRenderedPageBreak/>
        <w:t>постороннюю помощь, стремятся ее полу</w:t>
      </w:r>
      <w:r w:rsidRPr="0023150D">
        <w:rPr>
          <w:rFonts w:asciiTheme="majorHAnsi" w:hAnsiTheme="majorHAnsi"/>
          <w:sz w:val="22"/>
          <w:szCs w:val="22"/>
        </w:rPr>
        <w:softHyphen/>
        <w:t xml:space="preserve">чить», </w:t>
      </w:r>
      <w:r w:rsidR="00C65249">
        <w:rPr>
          <w:rFonts w:asciiTheme="majorHAnsi" w:hAnsiTheme="majorHAnsi"/>
          <w:sz w:val="22"/>
          <w:szCs w:val="22"/>
        </w:rPr>
        <w:t>–</w:t>
      </w:r>
      <w:r w:rsidRPr="0023150D">
        <w:rPr>
          <w:rFonts w:asciiTheme="majorHAnsi" w:hAnsiTheme="majorHAnsi"/>
          <w:sz w:val="22"/>
          <w:szCs w:val="22"/>
        </w:rPr>
        <w:t xml:space="preserve"> рассказывает преподаватель курса Нина Александровна Кулакова.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Занятия по «пространственному ориентированию» проходят и в учеб</w:t>
      </w:r>
      <w:r w:rsidRPr="0023150D">
        <w:rPr>
          <w:rFonts w:asciiTheme="majorHAnsi" w:hAnsiTheme="majorHAnsi"/>
          <w:sz w:val="22"/>
          <w:szCs w:val="22"/>
        </w:rPr>
        <w:softHyphen/>
        <w:t>ных классах Центра, и на улицах города. Сама Нина Александровна поте</w:t>
      </w:r>
      <w:r w:rsidRPr="0023150D">
        <w:rPr>
          <w:rFonts w:asciiTheme="majorHAnsi" w:hAnsiTheme="majorHAnsi"/>
          <w:sz w:val="22"/>
          <w:szCs w:val="22"/>
        </w:rPr>
        <w:softHyphen/>
        <w:t xml:space="preserve">ряла зрение уже в сознательном возрасте и на личном опыте знает, в каком трудном положении находятся ее </w:t>
      </w:r>
      <w:proofErr w:type="spellStart"/>
      <w:r w:rsidRPr="0023150D">
        <w:rPr>
          <w:rFonts w:asciiTheme="majorHAnsi" w:hAnsiTheme="majorHAnsi"/>
          <w:sz w:val="22"/>
          <w:szCs w:val="22"/>
        </w:rPr>
        <w:t>реабилитанты</w:t>
      </w:r>
      <w:proofErr w:type="spellEnd"/>
      <w:r w:rsidRPr="0023150D">
        <w:rPr>
          <w:rFonts w:asciiTheme="majorHAnsi" w:hAnsiTheme="majorHAnsi"/>
          <w:sz w:val="22"/>
          <w:szCs w:val="22"/>
        </w:rPr>
        <w:t>: «Я прекрасно помню тот день, когда первый раз решилась самостоятельно выйти из дома с белой тростью и пройти несколько кварталов до дома своей подруги. Признаться, у меня ничего не получилось. Я вышла на улицу, встала посередине тротуа</w:t>
      </w:r>
      <w:r w:rsidRPr="0023150D">
        <w:rPr>
          <w:rFonts w:asciiTheme="majorHAnsi" w:hAnsiTheme="majorHAnsi"/>
          <w:sz w:val="22"/>
          <w:szCs w:val="22"/>
        </w:rPr>
        <w:softHyphen/>
        <w:t>ра и не могла идти ни вперед, ни назад... Меня просто охватил ужас, ужас не только перед предстоящей дорогой, но и перед всей дальнейшей незрячей жизнью... Я стояла и плакала. Белую трость в тот момент я просто нена</w:t>
      </w:r>
      <w:r w:rsidRPr="0023150D">
        <w:rPr>
          <w:rFonts w:asciiTheme="majorHAnsi" w:hAnsiTheme="majorHAnsi"/>
          <w:sz w:val="22"/>
          <w:szCs w:val="22"/>
        </w:rPr>
        <w:softHyphen/>
        <w:t>видела, она стала для меня символом ненавистной слепоты, врагом номер один, символом беды, которая на меня обрушилась. Я не знаю, сколько я так простояла и проплакала посередине дороги. Наконец я услышала учти</w:t>
      </w:r>
      <w:r w:rsidRPr="0023150D">
        <w:rPr>
          <w:rFonts w:asciiTheme="majorHAnsi" w:hAnsiTheme="majorHAnsi"/>
          <w:sz w:val="22"/>
          <w:szCs w:val="22"/>
        </w:rPr>
        <w:softHyphen/>
        <w:t xml:space="preserve">вый мужской голос: "Вам помочь? Я мог бы довести вас до нужного места". "Да! Да! Помогите, пожалуйста", </w:t>
      </w:r>
      <w:r w:rsidR="00C65249">
        <w:rPr>
          <w:rFonts w:asciiTheme="majorHAnsi" w:hAnsiTheme="majorHAnsi"/>
          <w:sz w:val="22"/>
          <w:szCs w:val="22"/>
        </w:rPr>
        <w:t>–</w:t>
      </w:r>
      <w:r w:rsidRPr="0023150D">
        <w:rPr>
          <w:rFonts w:asciiTheme="majorHAnsi" w:hAnsiTheme="majorHAnsi"/>
          <w:sz w:val="22"/>
          <w:szCs w:val="22"/>
        </w:rPr>
        <w:t xml:space="preserve"> произнесла я сквозь слезы».</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Дабы наше общение не приняло </w:t>
      </w:r>
      <w:proofErr w:type="gramStart"/>
      <w:r w:rsidRPr="0023150D">
        <w:rPr>
          <w:rFonts w:asciiTheme="majorHAnsi" w:hAnsiTheme="majorHAnsi"/>
          <w:sz w:val="22"/>
          <w:szCs w:val="22"/>
        </w:rPr>
        <w:t>слишком теоретические</w:t>
      </w:r>
      <w:proofErr w:type="gramEnd"/>
      <w:r w:rsidRPr="0023150D">
        <w:rPr>
          <w:rFonts w:asciiTheme="majorHAnsi" w:hAnsiTheme="majorHAnsi"/>
          <w:sz w:val="22"/>
          <w:szCs w:val="22"/>
        </w:rPr>
        <w:t xml:space="preserve"> формы, Нина Александровна предложила мне закрыть глаза и принять участие в занятии по ориентированию с тростью. Кстати, трости для слепых очень разные: стеклопластиковые, стекловолоконные, из сплавов титана... Они обладают разными свойствами и качествами. Нина Александровна рассказывает об этом с таким энтузиазмом, что ее занятия имеют не только практическое, но и важное психологическое значение </w:t>
      </w:r>
      <w:r w:rsidR="00C65249">
        <w:rPr>
          <w:rFonts w:asciiTheme="majorHAnsi" w:hAnsiTheme="majorHAnsi"/>
          <w:sz w:val="22"/>
          <w:szCs w:val="22"/>
        </w:rPr>
        <w:t>–</w:t>
      </w:r>
      <w:r w:rsidRPr="0023150D">
        <w:rPr>
          <w:rFonts w:asciiTheme="majorHAnsi" w:hAnsiTheme="majorHAnsi"/>
          <w:sz w:val="22"/>
          <w:szCs w:val="22"/>
        </w:rPr>
        <w:t xml:space="preserve"> являются своеобразными се</w:t>
      </w:r>
      <w:r w:rsidRPr="0023150D">
        <w:rPr>
          <w:rFonts w:asciiTheme="majorHAnsi" w:hAnsiTheme="majorHAnsi"/>
          <w:sz w:val="22"/>
          <w:szCs w:val="22"/>
        </w:rPr>
        <w:softHyphen/>
        <w:t xml:space="preserve">ансами психотерапии. Слушая Кулакову, даже зрячий человек приходит к мысли, что ориентирование вслепую с тростью </w:t>
      </w:r>
      <w:r w:rsidR="00C65249">
        <w:rPr>
          <w:rFonts w:asciiTheme="majorHAnsi" w:hAnsiTheme="majorHAnsi"/>
          <w:sz w:val="22"/>
          <w:szCs w:val="22"/>
        </w:rPr>
        <w:t>–</w:t>
      </w:r>
      <w:r w:rsidRPr="0023150D">
        <w:rPr>
          <w:rFonts w:asciiTheme="majorHAnsi" w:hAnsiTheme="majorHAnsi"/>
          <w:sz w:val="22"/>
          <w:szCs w:val="22"/>
        </w:rPr>
        <w:t xml:space="preserve"> радостное, увлекатель</w:t>
      </w:r>
      <w:r w:rsidRPr="0023150D">
        <w:rPr>
          <w:rFonts w:asciiTheme="majorHAnsi" w:hAnsiTheme="majorHAnsi"/>
          <w:sz w:val="22"/>
          <w:szCs w:val="22"/>
        </w:rPr>
        <w:softHyphen/>
        <w:t>ное и приятное занятие. Каждый урок ориентирования проходит в игровой форме: недавно ослепшие люди чувствуют себя детьми, познающими мир.</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На занятиях можно научиться с помощью трости различать звуки в про</w:t>
      </w:r>
      <w:r w:rsidRPr="0023150D">
        <w:rPr>
          <w:rFonts w:asciiTheme="majorHAnsi" w:hAnsiTheme="majorHAnsi"/>
          <w:sz w:val="22"/>
          <w:szCs w:val="22"/>
        </w:rPr>
        <w:softHyphen/>
        <w:t xml:space="preserve">странстве, опознавать возможные опасности </w:t>
      </w:r>
      <w:r w:rsidR="00C65249">
        <w:rPr>
          <w:rFonts w:asciiTheme="majorHAnsi" w:hAnsiTheme="majorHAnsi"/>
          <w:sz w:val="22"/>
          <w:szCs w:val="22"/>
        </w:rPr>
        <w:t>–</w:t>
      </w:r>
      <w:r w:rsidRPr="0023150D">
        <w:rPr>
          <w:rFonts w:asciiTheme="majorHAnsi" w:hAnsiTheme="majorHAnsi"/>
          <w:sz w:val="22"/>
          <w:szCs w:val="22"/>
        </w:rPr>
        <w:t xml:space="preserve"> такие, например, как от</w:t>
      </w:r>
      <w:r w:rsidRPr="0023150D">
        <w:rPr>
          <w:rFonts w:asciiTheme="majorHAnsi" w:hAnsiTheme="majorHAnsi"/>
          <w:sz w:val="22"/>
          <w:szCs w:val="22"/>
        </w:rPr>
        <w:softHyphen/>
        <w:t xml:space="preserve">крытые канализационные люки, наледи на асфальте и другие препятствия. Уверенное владение тростью требует хорошей координации движений, концентрированности и самодисциплины. «Здесь важна каждая мелочь, </w:t>
      </w:r>
      <w:r w:rsidR="00C65249">
        <w:rPr>
          <w:rFonts w:asciiTheme="majorHAnsi" w:hAnsiTheme="majorHAnsi"/>
          <w:sz w:val="22"/>
          <w:szCs w:val="22"/>
        </w:rPr>
        <w:t>–</w:t>
      </w:r>
      <w:r w:rsidRPr="0023150D">
        <w:rPr>
          <w:rFonts w:asciiTheme="majorHAnsi" w:hAnsiTheme="majorHAnsi"/>
          <w:sz w:val="22"/>
          <w:szCs w:val="22"/>
        </w:rPr>
        <w:t xml:space="preserve"> объ</w:t>
      </w:r>
      <w:r w:rsidRPr="0023150D">
        <w:rPr>
          <w:rFonts w:asciiTheme="majorHAnsi" w:hAnsiTheme="majorHAnsi"/>
          <w:sz w:val="22"/>
          <w:szCs w:val="22"/>
        </w:rPr>
        <w:softHyphen/>
        <w:t xml:space="preserve">ясняет Нина Александровна. </w:t>
      </w:r>
      <w:r w:rsidR="00C65249">
        <w:rPr>
          <w:rFonts w:asciiTheme="majorHAnsi" w:hAnsiTheme="majorHAnsi"/>
          <w:sz w:val="22"/>
          <w:szCs w:val="22"/>
        </w:rPr>
        <w:t>–</w:t>
      </w:r>
      <w:r w:rsidRPr="0023150D">
        <w:rPr>
          <w:rFonts w:asciiTheme="majorHAnsi" w:hAnsiTheme="majorHAnsi"/>
          <w:sz w:val="22"/>
          <w:szCs w:val="22"/>
        </w:rPr>
        <w:t xml:space="preserve"> Имеет большое значение, как слепой держит трость, правильная ли у него постановка руки. </w:t>
      </w:r>
      <w:proofErr w:type="gramStart"/>
      <w:r w:rsidRPr="0023150D">
        <w:rPr>
          <w:rFonts w:asciiTheme="majorHAnsi" w:hAnsiTheme="majorHAnsi"/>
          <w:sz w:val="22"/>
          <w:szCs w:val="22"/>
        </w:rPr>
        <w:t>Научить недавно ослепшего правильно держать</w:t>
      </w:r>
      <w:proofErr w:type="gramEnd"/>
      <w:r w:rsidRPr="0023150D">
        <w:rPr>
          <w:rFonts w:asciiTheme="majorHAnsi" w:hAnsiTheme="majorHAnsi"/>
          <w:sz w:val="22"/>
          <w:szCs w:val="22"/>
        </w:rPr>
        <w:t xml:space="preserve"> трость бывает так же трудно, как научить пятилетнего будущего скрипача правильно держать смычок... Нога и трость должны дви</w:t>
      </w:r>
      <w:r w:rsidRPr="0023150D">
        <w:rPr>
          <w:rFonts w:asciiTheme="majorHAnsi" w:hAnsiTheme="majorHAnsi"/>
          <w:sz w:val="22"/>
          <w:szCs w:val="22"/>
        </w:rPr>
        <w:softHyphen/>
        <w:t>гаться синхронно. Каждое движение важно отработать до автоматизма, что</w:t>
      </w:r>
      <w:r w:rsidRPr="0023150D">
        <w:rPr>
          <w:rFonts w:asciiTheme="majorHAnsi" w:hAnsiTheme="majorHAnsi"/>
          <w:sz w:val="22"/>
          <w:szCs w:val="22"/>
        </w:rPr>
        <w:softHyphen/>
        <w:t>бы трость просто сливалась с рукой и всем человеческим телом».</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Нина Александровна учит своих воспитанников не только ориентиро</w:t>
      </w:r>
      <w:r w:rsidRPr="0023150D">
        <w:rPr>
          <w:rFonts w:asciiTheme="majorHAnsi" w:hAnsiTheme="majorHAnsi"/>
          <w:sz w:val="22"/>
          <w:szCs w:val="22"/>
        </w:rPr>
        <w:softHyphen/>
        <w:t xml:space="preserve">ваться с тростью. Ее занятия </w:t>
      </w:r>
      <w:r w:rsidR="00C65249">
        <w:rPr>
          <w:rFonts w:asciiTheme="majorHAnsi" w:hAnsiTheme="majorHAnsi"/>
          <w:sz w:val="22"/>
          <w:szCs w:val="22"/>
        </w:rPr>
        <w:t>–</w:t>
      </w:r>
      <w:r w:rsidRPr="0023150D">
        <w:rPr>
          <w:rFonts w:asciiTheme="majorHAnsi" w:hAnsiTheme="majorHAnsi"/>
          <w:sz w:val="22"/>
          <w:szCs w:val="22"/>
        </w:rPr>
        <w:t xml:space="preserve"> это уроки жизни и выживания в мире </w:t>
      </w:r>
      <w:proofErr w:type="gramStart"/>
      <w:r w:rsidRPr="0023150D">
        <w:rPr>
          <w:rFonts w:asciiTheme="majorHAnsi" w:hAnsiTheme="majorHAnsi"/>
          <w:sz w:val="22"/>
          <w:szCs w:val="22"/>
        </w:rPr>
        <w:t>зрячих</w:t>
      </w:r>
      <w:proofErr w:type="gramEnd"/>
      <w:r w:rsidRPr="0023150D">
        <w:rPr>
          <w:rFonts w:asciiTheme="majorHAnsi" w:hAnsiTheme="majorHAnsi"/>
          <w:sz w:val="22"/>
          <w:szCs w:val="22"/>
        </w:rPr>
        <w:t>. «Слепые часто сталкиваются с грубостью и бестактностью. Однажды на улице</w:t>
      </w:r>
      <w:r w:rsidR="00B74BA7">
        <w:rPr>
          <w:rFonts w:asciiTheme="majorHAnsi" w:hAnsiTheme="majorHAnsi"/>
          <w:sz w:val="22"/>
          <w:szCs w:val="22"/>
          <w:lang w:val="ru-RU"/>
        </w:rPr>
        <w:t xml:space="preserve"> </w:t>
      </w:r>
      <w:r w:rsidRPr="0023150D">
        <w:rPr>
          <w:rFonts w:asciiTheme="majorHAnsi" w:hAnsiTheme="majorHAnsi"/>
          <w:sz w:val="22"/>
          <w:szCs w:val="22"/>
        </w:rPr>
        <w:t>немолодая женщина предложила помочь мне перейти через дорогу, а в кон</w:t>
      </w:r>
      <w:r w:rsidRPr="0023150D">
        <w:rPr>
          <w:rFonts w:asciiTheme="majorHAnsi" w:hAnsiTheme="majorHAnsi"/>
          <w:sz w:val="22"/>
          <w:szCs w:val="22"/>
        </w:rPr>
        <w:softHyphen/>
        <w:t xml:space="preserve">це пути жалостливым голосом сказала: "Чем так жить, лучше совсем не жить!" </w:t>
      </w:r>
      <w:r w:rsidRPr="0023150D">
        <w:rPr>
          <w:rFonts w:asciiTheme="majorHAnsi" w:hAnsiTheme="majorHAnsi"/>
          <w:sz w:val="22"/>
          <w:szCs w:val="22"/>
        </w:rPr>
        <w:lastRenderedPageBreak/>
        <w:t xml:space="preserve">Другая дама вдруг стала рассказывать о своей семье: "У меня отец был слепой, с фронта слепым вернулся. Лучше б ему там ноги оторвало, так и жил, </w:t>
      </w:r>
      <w:proofErr w:type="gramStart"/>
      <w:r w:rsidRPr="0023150D">
        <w:rPr>
          <w:rFonts w:asciiTheme="majorHAnsi" w:hAnsiTheme="majorHAnsi"/>
          <w:sz w:val="22"/>
          <w:szCs w:val="22"/>
        </w:rPr>
        <w:t>бед</w:t>
      </w:r>
      <w:r w:rsidRPr="0023150D">
        <w:rPr>
          <w:rFonts w:asciiTheme="majorHAnsi" w:hAnsiTheme="majorHAnsi"/>
          <w:sz w:val="22"/>
          <w:szCs w:val="22"/>
        </w:rPr>
        <w:softHyphen/>
        <w:t>ненький</w:t>
      </w:r>
      <w:proofErr w:type="gramEnd"/>
      <w:r w:rsidRPr="0023150D">
        <w:rPr>
          <w:rFonts w:asciiTheme="majorHAnsi" w:hAnsiTheme="majorHAnsi"/>
          <w:sz w:val="22"/>
          <w:szCs w:val="22"/>
        </w:rPr>
        <w:t xml:space="preserve">, всю жизнь слепым..." Тошно и оскорбительно слушать такие вещи! Я хотела бы, чтобы мои </w:t>
      </w:r>
      <w:proofErr w:type="gramStart"/>
      <w:r w:rsidRPr="0023150D">
        <w:rPr>
          <w:rFonts w:asciiTheme="majorHAnsi" w:hAnsiTheme="majorHAnsi"/>
          <w:sz w:val="22"/>
          <w:szCs w:val="22"/>
        </w:rPr>
        <w:t>ученики</w:t>
      </w:r>
      <w:proofErr w:type="gramEnd"/>
      <w:r w:rsidRPr="0023150D">
        <w:rPr>
          <w:rFonts w:asciiTheme="majorHAnsi" w:hAnsiTheme="majorHAnsi"/>
          <w:sz w:val="22"/>
          <w:szCs w:val="22"/>
        </w:rPr>
        <w:t xml:space="preserve"> несмотря на все сохраняли оптимизм и, главное, крепкие нервы», </w:t>
      </w:r>
      <w:r w:rsidR="00C65249">
        <w:rPr>
          <w:rFonts w:asciiTheme="majorHAnsi" w:hAnsiTheme="majorHAnsi"/>
          <w:sz w:val="22"/>
          <w:szCs w:val="22"/>
        </w:rPr>
        <w:t>–</w:t>
      </w:r>
      <w:r w:rsidRPr="0023150D">
        <w:rPr>
          <w:rFonts w:asciiTheme="majorHAnsi" w:hAnsiTheme="majorHAnsi"/>
          <w:sz w:val="22"/>
          <w:szCs w:val="22"/>
        </w:rPr>
        <w:t xml:space="preserve"> задумчиво произносит моя собеседница.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Она рассказывает о случаях, когда на просьбу помочь, зрячие люди брез</w:t>
      </w:r>
      <w:r w:rsidRPr="0023150D">
        <w:rPr>
          <w:rFonts w:asciiTheme="majorHAnsi" w:hAnsiTheme="majorHAnsi"/>
          <w:sz w:val="22"/>
          <w:szCs w:val="22"/>
        </w:rPr>
        <w:softHyphen/>
        <w:t>гливо брали двумя пальчиками слепых за локоть, будто бы боясь заразиться от них слепотой... Во многих государственных организациях и учреждениях чиновники отказываются общаться с незрячими посетителями, давать им до</w:t>
      </w:r>
      <w:r w:rsidRPr="0023150D">
        <w:rPr>
          <w:rFonts w:asciiTheme="majorHAnsi" w:hAnsiTheme="majorHAnsi"/>
          <w:sz w:val="22"/>
          <w:szCs w:val="22"/>
        </w:rPr>
        <w:softHyphen/>
        <w:t xml:space="preserve">кументы на подпись. «Очень часто не только в официальных инстанциях, но и в частных фирмах, в банках </w:t>
      </w:r>
      <w:proofErr w:type="gramStart"/>
      <w:r w:rsidRPr="0023150D">
        <w:rPr>
          <w:rFonts w:asciiTheme="majorHAnsi" w:hAnsiTheme="majorHAnsi"/>
          <w:sz w:val="22"/>
          <w:szCs w:val="22"/>
        </w:rPr>
        <w:t>незрячим</w:t>
      </w:r>
      <w:proofErr w:type="gramEnd"/>
      <w:r w:rsidRPr="0023150D">
        <w:rPr>
          <w:rFonts w:asciiTheme="majorHAnsi" w:hAnsiTheme="majorHAnsi"/>
          <w:sz w:val="22"/>
          <w:szCs w:val="22"/>
        </w:rPr>
        <w:t xml:space="preserve"> говорят: "Приходите со своим опеку</w:t>
      </w:r>
      <w:r w:rsidRPr="0023150D">
        <w:rPr>
          <w:rFonts w:asciiTheme="majorHAnsi" w:hAnsiTheme="majorHAnsi"/>
          <w:sz w:val="22"/>
          <w:szCs w:val="22"/>
        </w:rPr>
        <w:softHyphen/>
        <w:t xml:space="preserve">ном!" Меня такие высказывания глубоко возмущают. У незрячих нет никаких опекунов, мы не являемся недееспособными или умственно отсталыми. Пора бы это уяснить всем чиновникам и прочим зрячим господам. Мы </w:t>
      </w:r>
      <w:r w:rsidR="00C65249">
        <w:rPr>
          <w:rFonts w:asciiTheme="majorHAnsi" w:hAnsiTheme="majorHAnsi"/>
          <w:sz w:val="22"/>
          <w:szCs w:val="22"/>
        </w:rPr>
        <w:t>–</w:t>
      </w:r>
      <w:r w:rsidRPr="0023150D">
        <w:rPr>
          <w:rFonts w:asciiTheme="majorHAnsi" w:hAnsiTheme="majorHAnsi"/>
          <w:sz w:val="22"/>
          <w:szCs w:val="22"/>
        </w:rPr>
        <w:t xml:space="preserve"> равно</w:t>
      </w:r>
      <w:r w:rsidRPr="0023150D">
        <w:rPr>
          <w:rFonts w:asciiTheme="majorHAnsi" w:hAnsiTheme="majorHAnsi"/>
          <w:sz w:val="22"/>
          <w:szCs w:val="22"/>
        </w:rPr>
        <w:softHyphen/>
        <w:t>правные и полноценные граждане России, жители Санкт-Петербурга».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Много времени с попавшими в беду людьми проводит психолог реаби</w:t>
      </w:r>
      <w:r w:rsidRPr="0023150D">
        <w:rPr>
          <w:rFonts w:asciiTheme="majorHAnsi" w:hAnsiTheme="majorHAnsi"/>
          <w:sz w:val="22"/>
          <w:szCs w:val="22"/>
        </w:rPr>
        <w:softHyphen/>
        <w:t>литационного центра Юлия Михайловна Ломакина. С согласия своих па</w:t>
      </w:r>
      <w:r w:rsidRPr="0023150D">
        <w:rPr>
          <w:rFonts w:asciiTheme="majorHAnsi" w:hAnsiTheme="majorHAnsi"/>
          <w:sz w:val="22"/>
          <w:szCs w:val="22"/>
        </w:rPr>
        <w:softHyphen/>
        <w:t xml:space="preserve">циентов она пригласила меня посетить одно из групповых занятий. «Наши групповые занятия называются "Психологическая коррекция", </w:t>
      </w:r>
      <w:r w:rsidR="00C65249">
        <w:rPr>
          <w:rFonts w:asciiTheme="majorHAnsi" w:hAnsiTheme="majorHAnsi"/>
          <w:sz w:val="22"/>
          <w:szCs w:val="22"/>
        </w:rPr>
        <w:t>–</w:t>
      </w:r>
      <w:r w:rsidRPr="0023150D">
        <w:rPr>
          <w:rFonts w:asciiTheme="majorHAnsi" w:hAnsiTheme="majorHAnsi"/>
          <w:sz w:val="22"/>
          <w:szCs w:val="22"/>
        </w:rPr>
        <w:t xml:space="preserve"> поясняет Юлия Михайловна. </w:t>
      </w:r>
      <w:r w:rsidR="00C65249">
        <w:rPr>
          <w:rFonts w:asciiTheme="majorHAnsi" w:hAnsiTheme="majorHAnsi"/>
          <w:sz w:val="22"/>
          <w:szCs w:val="22"/>
        </w:rPr>
        <w:t>–</w:t>
      </w:r>
      <w:r w:rsidRPr="0023150D">
        <w:rPr>
          <w:rFonts w:asciiTheme="majorHAnsi" w:hAnsiTheme="majorHAnsi"/>
          <w:sz w:val="22"/>
          <w:szCs w:val="22"/>
        </w:rPr>
        <w:t xml:space="preserve"> Людям, потерявшим зрение, важно скорректировать, изменить свой образ жизни, свои привычки... Все меняется в жизни челове</w:t>
      </w:r>
      <w:r w:rsidRPr="0023150D">
        <w:rPr>
          <w:rFonts w:asciiTheme="majorHAnsi" w:hAnsiTheme="majorHAnsi"/>
          <w:sz w:val="22"/>
          <w:szCs w:val="22"/>
        </w:rPr>
        <w:softHyphen/>
        <w:t>ка. Даже отношения с родными, близкими людьми не могут оставаться преж</w:t>
      </w:r>
      <w:r w:rsidRPr="0023150D">
        <w:rPr>
          <w:rFonts w:asciiTheme="majorHAnsi" w:hAnsiTheme="majorHAnsi"/>
          <w:sz w:val="22"/>
          <w:szCs w:val="22"/>
        </w:rPr>
        <w:softHyphen/>
        <w:t xml:space="preserve">ними. Эти вынужденные перемены происходят очень болезненно. Задача психолога </w:t>
      </w:r>
      <w:r w:rsidR="00C65249">
        <w:rPr>
          <w:rFonts w:asciiTheme="majorHAnsi" w:hAnsiTheme="majorHAnsi"/>
          <w:sz w:val="22"/>
          <w:szCs w:val="22"/>
        </w:rPr>
        <w:t>–</w:t>
      </w:r>
      <w:r w:rsidRPr="0023150D">
        <w:rPr>
          <w:rFonts w:asciiTheme="majorHAnsi" w:hAnsiTheme="majorHAnsi"/>
          <w:sz w:val="22"/>
          <w:szCs w:val="22"/>
        </w:rPr>
        <w:t xml:space="preserve"> выслушать, понять, обсудить дальнейшие жизненные шаги».</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Александре Петровне Дмитриевой 58 лет. Много лет она проработала бухгалтером, а два года назад в связи с общим ухудшением здоровья ушла на пенсию. Всю жизнь Александра Петровна увлекалась живописью, прово</w:t>
      </w:r>
      <w:r w:rsidRPr="0023150D">
        <w:rPr>
          <w:rFonts w:asciiTheme="majorHAnsi" w:hAnsiTheme="majorHAnsi"/>
          <w:sz w:val="22"/>
          <w:szCs w:val="22"/>
        </w:rPr>
        <w:softHyphen/>
        <w:t xml:space="preserve">дя за мольбертом все свободное время: «Уйдя на пенсию, я так радовалась тому, что мое многолетнее хобби </w:t>
      </w:r>
      <w:proofErr w:type="gramStart"/>
      <w:r w:rsidRPr="0023150D">
        <w:rPr>
          <w:rFonts w:asciiTheme="majorHAnsi" w:hAnsiTheme="majorHAnsi"/>
          <w:sz w:val="22"/>
          <w:szCs w:val="22"/>
        </w:rPr>
        <w:t>станет</w:t>
      </w:r>
      <w:proofErr w:type="gramEnd"/>
      <w:r w:rsidRPr="0023150D">
        <w:rPr>
          <w:rFonts w:asciiTheme="majorHAnsi" w:hAnsiTheme="majorHAnsi"/>
          <w:sz w:val="22"/>
          <w:szCs w:val="22"/>
        </w:rPr>
        <w:t xml:space="preserve"> наконец главным делом жизни, что ничто не будет отвлекать меня от создания новых картин...» Радостная творческая жизнь после ухода на пенсию длилась у Александры Петров</w:t>
      </w:r>
      <w:r w:rsidRPr="0023150D">
        <w:rPr>
          <w:rFonts w:asciiTheme="majorHAnsi" w:hAnsiTheme="majorHAnsi"/>
          <w:sz w:val="22"/>
          <w:szCs w:val="22"/>
        </w:rPr>
        <w:softHyphen/>
        <w:t>ны всего несколько месяцев. Практически полная потеря зрения навсегда оторвала ее от красок, кисти и мольберта.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Юлия Михайловна Ломакина внимательно слушает, расспрашивает о других увлечениях Александры Петровны, которые могли бы заполнить образовавшуюся жизненную пустоту, просит поделиться своими мыслями присутствующих. Пожилая дама чувствует, что ее проблемы волнуют всех, что ей хотят помочь... «Вязать! Вязать крючком и спицами! Этим я могла бы и сейчас заниматься, это я с детства умею», </w:t>
      </w:r>
      <w:r w:rsidR="00C65249">
        <w:rPr>
          <w:rFonts w:asciiTheme="majorHAnsi" w:hAnsiTheme="majorHAnsi"/>
          <w:sz w:val="22"/>
          <w:szCs w:val="22"/>
        </w:rPr>
        <w:t>–</w:t>
      </w:r>
      <w:r w:rsidRPr="0023150D">
        <w:rPr>
          <w:rFonts w:asciiTheme="majorHAnsi" w:hAnsiTheme="majorHAnsi"/>
          <w:sz w:val="22"/>
          <w:szCs w:val="22"/>
        </w:rPr>
        <w:t xml:space="preserve"> грустно, медленно и как бы через силу произносит Александра Петровна, не вполне уверенная в том, что вязание сможет стать достойной заменой живописи...</w:t>
      </w:r>
    </w:p>
    <w:p w:rsidR="0088088C" w:rsidRPr="002D74EA" w:rsidRDefault="0046342C" w:rsidP="002D74EA">
      <w:pPr>
        <w:spacing w:before="360" w:after="240" w:line="360" w:lineRule="auto"/>
        <w:jc w:val="center"/>
        <w:outlineLvl w:val="1"/>
        <w:rPr>
          <w:rFonts w:asciiTheme="majorHAnsi" w:hAnsiTheme="majorHAnsi"/>
          <w:b/>
          <w:szCs w:val="22"/>
        </w:rPr>
      </w:pPr>
      <w:bookmarkStart w:id="5" w:name="bookmark4"/>
      <w:r w:rsidRPr="002D74EA">
        <w:rPr>
          <w:rFonts w:asciiTheme="majorHAnsi" w:hAnsiTheme="majorHAnsi"/>
          <w:b/>
          <w:szCs w:val="22"/>
        </w:rPr>
        <w:t>Почему это случилось со мной?</w:t>
      </w:r>
      <w:bookmarkEnd w:id="5"/>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lastRenderedPageBreak/>
        <w:t xml:space="preserve">«Почему это случилось со мной?» </w:t>
      </w:r>
      <w:r w:rsidR="00C65249">
        <w:rPr>
          <w:rFonts w:asciiTheme="majorHAnsi" w:hAnsiTheme="majorHAnsi"/>
          <w:sz w:val="22"/>
          <w:szCs w:val="22"/>
        </w:rPr>
        <w:t>–</w:t>
      </w:r>
      <w:r w:rsidRPr="0023150D">
        <w:rPr>
          <w:rFonts w:asciiTheme="majorHAnsi" w:hAnsiTheme="majorHAnsi"/>
          <w:sz w:val="22"/>
          <w:szCs w:val="22"/>
        </w:rPr>
        <w:t xml:space="preserve"> такой вопрос задают себе почти все «клиенты» Центра. Владимиру 19 лет. Он очень хочет стать массажистом. Это вполне разумное, а главное </w:t>
      </w:r>
      <w:r w:rsidR="00C65249">
        <w:rPr>
          <w:rFonts w:asciiTheme="majorHAnsi" w:hAnsiTheme="majorHAnsi"/>
          <w:sz w:val="22"/>
          <w:szCs w:val="22"/>
        </w:rPr>
        <w:t>–</w:t>
      </w:r>
      <w:r w:rsidRPr="0023150D">
        <w:rPr>
          <w:rFonts w:asciiTheme="majorHAnsi" w:hAnsiTheme="majorHAnsi"/>
          <w:sz w:val="22"/>
          <w:szCs w:val="22"/>
        </w:rPr>
        <w:t xml:space="preserve"> осуществимое желание для незрячего юноши. Медицинский и косметологический массаж </w:t>
      </w:r>
      <w:r w:rsidR="00C65249">
        <w:rPr>
          <w:rFonts w:asciiTheme="majorHAnsi" w:hAnsiTheme="majorHAnsi"/>
          <w:sz w:val="22"/>
          <w:szCs w:val="22"/>
        </w:rPr>
        <w:t>–</w:t>
      </w:r>
      <w:r w:rsidRPr="0023150D">
        <w:rPr>
          <w:rFonts w:asciiTheme="majorHAnsi" w:hAnsiTheme="majorHAnsi"/>
          <w:sz w:val="22"/>
          <w:szCs w:val="22"/>
        </w:rPr>
        <w:t xml:space="preserve"> один из немногих видов деятельности, где незрячие специалисты востребованы и сравни</w:t>
      </w:r>
      <w:r w:rsidRPr="0023150D">
        <w:rPr>
          <w:rFonts w:asciiTheme="majorHAnsi" w:hAnsiTheme="majorHAnsi"/>
          <w:sz w:val="22"/>
          <w:szCs w:val="22"/>
        </w:rPr>
        <w:softHyphen/>
        <w:t>тельно легко могут найти работу.</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Санкт-Петербургское медицинское училище № 2 </w:t>
      </w:r>
      <w:r w:rsidR="00C65249">
        <w:rPr>
          <w:rFonts w:asciiTheme="majorHAnsi" w:hAnsiTheme="majorHAnsi"/>
          <w:sz w:val="22"/>
          <w:szCs w:val="22"/>
        </w:rPr>
        <w:t>–</w:t>
      </w:r>
      <w:r w:rsidRPr="0023150D">
        <w:rPr>
          <w:rFonts w:asciiTheme="majorHAnsi" w:hAnsiTheme="majorHAnsi"/>
          <w:sz w:val="22"/>
          <w:szCs w:val="22"/>
        </w:rPr>
        <w:t xml:space="preserve"> единственное учеб</w:t>
      </w:r>
      <w:r w:rsidRPr="0023150D">
        <w:rPr>
          <w:rFonts w:asciiTheme="majorHAnsi" w:hAnsiTheme="majorHAnsi"/>
          <w:sz w:val="22"/>
          <w:szCs w:val="22"/>
        </w:rPr>
        <w:softHyphen/>
        <w:t xml:space="preserve">ное заведение в Северо-Западном регионе России, которое целенаправленно проводит набор инвалидов по зрению, обучает их и оказывает содействие в трудоустройстве. После прохождения курса реабилитации Володя намерен поступать именно туда. Молодой человек очень волнуется: получится ли? примут ли?.. «А что будет, если желающих окажется больше, чем мест?» </w:t>
      </w:r>
      <w:r w:rsidR="00C65249">
        <w:rPr>
          <w:rFonts w:asciiTheme="majorHAnsi" w:hAnsiTheme="majorHAnsi"/>
          <w:sz w:val="22"/>
          <w:szCs w:val="22"/>
        </w:rPr>
        <w:t>–</w:t>
      </w:r>
      <w:r w:rsidRPr="0023150D">
        <w:rPr>
          <w:rFonts w:asciiTheme="majorHAnsi" w:hAnsiTheme="majorHAnsi"/>
          <w:sz w:val="22"/>
          <w:szCs w:val="22"/>
        </w:rPr>
        <w:t xml:space="preserve"> спрашивает он неуверенным голосом у директора Центра Т. М. </w:t>
      </w:r>
      <w:proofErr w:type="spellStart"/>
      <w:r w:rsidRPr="0023150D">
        <w:rPr>
          <w:rFonts w:asciiTheme="majorHAnsi" w:hAnsiTheme="majorHAnsi"/>
          <w:sz w:val="22"/>
          <w:szCs w:val="22"/>
        </w:rPr>
        <w:t>Великановой</w:t>
      </w:r>
      <w:proofErr w:type="spellEnd"/>
      <w:r w:rsidRPr="0023150D">
        <w:rPr>
          <w:rFonts w:asciiTheme="majorHAnsi" w:hAnsiTheme="majorHAnsi"/>
          <w:sz w:val="22"/>
          <w:szCs w:val="22"/>
        </w:rPr>
        <w:t>.</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Еще полтора года назад возможностей для выбора специальности у Во</w:t>
      </w:r>
      <w:r w:rsidRPr="0023150D">
        <w:rPr>
          <w:rFonts w:asciiTheme="majorHAnsi" w:hAnsiTheme="majorHAnsi"/>
          <w:sz w:val="22"/>
          <w:szCs w:val="22"/>
        </w:rPr>
        <w:softHyphen/>
        <w:t xml:space="preserve">лоди было несоизмеримо больше, перед ним были открыты все пути. Но как назло именно тогда герою нашей статьи заниматься ничем не хотелось. Он родился и вырос в благополучной и вполне состоятельной питерской семье. Без особых успехов окончил среднюю школу. А потом </w:t>
      </w:r>
      <w:r w:rsidR="00C65249">
        <w:rPr>
          <w:rFonts w:asciiTheme="majorHAnsi" w:hAnsiTheme="majorHAnsi"/>
          <w:sz w:val="22"/>
          <w:szCs w:val="22"/>
        </w:rPr>
        <w:t>–</w:t>
      </w:r>
      <w:r w:rsidRPr="0023150D">
        <w:rPr>
          <w:rFonts w:asciiTheme="majorHAnsi" w:hAnsiTheme="majorHAnsi"/>
          <w:sz w:val="22"/>
          <w:szCs w:val="22"/>
        </w:rPr>
        <w:t xml:space="preserve"> ни учебы, ни работы... Володю просто ничего не интересовало. Он жил одним днем, отмахивался от наставлений родителей. Встречался с друзьями, развлекался, часто выпивал...</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Одно из дружеских застолий закончилось трагически. Володя вспоминает, что в тот день все было как обычно: собрались несколько друзей, выпили. «Я не думаю, что пил тогда много. Все как всегда. Не больше других», </w:t>
      </w:r>
      <w:r w:rsidR="00C65249">
        <w:rPr>
          <w:rFonts w:asciiTheme="majorHAnsi" w:hAnsiTheme="majorHAnsi"/>
          <w:sz w:val="22"/>
          <w:szCs w:val="22"/>
        </w:rPr>
        <w:t>–</w:t>
      </w:r>
      <w:r w:rsidRPr="0023150D">
        <w:rPr>
          <w:rFonts w:asciiTheme="majorHAnsi" w:hAnsiTheme="majorHAnsi"/>
          <w:sz w:val="22"/>
          <w:szCs w:val="22"/>
        </w:rPr>
        <w:t xml:space="preserve"> спокойным голосом рассказывает юноша. Когда наутро он проснулся, перед глазами сто</w:t>
      </w:r>
      <w:r w:rsidRPr="0023150D">
        <w:rPr>
          <w:rFonts w:asciiTheme="majorHAnsi" w:hAnsiTheme="majorHAnsi"/>
          <w:sz w:val="22"/>
          <w:szCs w:val="22"/>
        </w:rPr>
        <w:softHyphen/>
        <w:t xml:space="preserve">ял туман. Он не видел ничего. «Некачественная водка. Полная и безвозвратная потеря зрения», </w:t>
      </w:r>
      <w:r w:rsidR="00C65249">
        <w:rPr>
          <w:rFonts w:asciiTheme="majorHAnsi" w:hAnsiTheme="majorHAnsi"/>
          <w:sz w:val="22"/>
          <w:szCs w:val="22"/>
        </w:rPr>
        <w:t>–</w:t>
      </w:r>
      <w:r w:rsidRPr="0023150D">
        <w:rPr>
          <w:rFonts w:asciiTheme="majorHAnsi" w:hAnsiTheme="majorHAnsi"/>
          <w:sz w:val="22"/>
          <w:szCs w:val="22"/>
        </w:rPr>
        <w:t xml:space="preserve"> скажут потом врачи. Случай не такой уж редкий.</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«Как же так? Почему?» </w:t>
      </w:r>
      <w:r w:rsidR="00C65249">
        <w:rPr>
          <w:rFonts w:asciiTheme="majorHAnsi" w:hAnsiTheme="majorHAnsi"/>
          <w:sz w:val="22"/>
          <w:szCs w:val="22"/>
        </w:rPr>
        <w:t>–</w:t>
      </w:r>
      <w:r w:rsidRPr="0023150D">
        <w:rPr>
          <w:rFonts w:asciiTheme="majorHAnsi" w:hAnsiTheme="majorHAnsi"/>
          <w:sz w:val="22"/>
          <w:szCs w:val="22"/>
        </w:rPr>
        <w:t xml:space="preserve"> недоумевал в то время Володя. Ведь все пили эту водку. И ни с кем ничего не случилось. </w:t>
      </w:r>
      <w:proofErr w:type="gramStart"/>
      <w:r w:rsidRPr="0023150D">
        <w:rPr>
          <w:rFonts w:asciiTheme="majorHAnsi" w:hAnsiTheme="majorHAnsi"/>
          <w:sz w:val="22"/>
          <w:szCs w:val="22"/>
        </w:rPr>
        <w:t>Ну</w:t>
      </w:r>
      <w:proofErr w:type="gramEnd"/>
      <w:r w:rsidRPr="0023150D">
        <w:rPr>
          <w:rFonts w:asciiTheme="majorHAnsi" w:hAnsiTheme="majorHAnsi"/>
          <w:sz w:val="22"/>
          <w:szCs w:val="22"/>
        </w:rPr>
        <w:t xml:space="preserve"> голова поболит после бурной ночи. И все нормально! Никаких последствий. С Володей тоже раньше все было нормально. Но однажды произошло именно то, что произошло.</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Сейчас Володя может говорить об этом спокойно. Но чтобы прийти в себя и осознать произошедшее с ним, парню понадобилось около года. Офтальмо</w:t>
      </w:r>
      <w:r w:rsidRPr="0023150D">
        <w:rPr>
          <w:rFonts w:asciiTheme="majorHAnsi" w:hAnsiTheme="majorHAnsi"/>
          <w:sz w:val="22"/>
          <w:szCs w:val="22"/>
        </w:rPr>
        <w:softHyphen/>
        <w:t>логи ему уже не могли помочь. На помощь пришли психологи и психиатры. Несколько месяцев юноша провел в психиатрической больнице. Теперь он дома. Каждый день вместе с сопровождающим приезжает на занятия в реаби</w:t>
      </w:r>
      <w:r w:rsidRPr="0023150D">
        <w:rPr>
          <w:rFonts w:asciiTheme="majorHAnsi" w:hAnsiTheme="majorHAnsi"/>
          <w:sz w:val="22"/>
          <w:szCs w:val="22"/>
        </w:rPr>
        <w:softHyphen/>
        <w:t>литационный центр. Надеется, что скоро научится передвигаться по городу самостоятельно. Зрение к Володе не вернулось, но его разум прояснился.</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Есть в русском языке такое выражение: «хранить как зеницу ока». Теперь, по </w:t>
      </w:r>
      <w:proofErr w:type="gramStart"/>
      <w:r w:rsidRPr="0023150D">
        <w:rPr>
          <w:rFonts w:asciiTheme="majorHAnsi" w:hAnsiTheme="majorHAnsi"/>
          <w:sz w:val="22"/>
          <w:szCs w:val="22"/>
        </w:rPr>
        <w:t>прошествии</w:t>
      </w:r>
      <w:proofErr w:type="gramEnd"/>
      <w:r w:rsidRPr="0023150D">
        <w:rPr>
          <w:rFonts w:asciiTheme="majorHAnsi" w:hAnsiTheme="majorHAnsi"/>
          <w:sz w:val="22"/>
          <w:szCs w:val="22"/>
        </w:rPr>
        <w:t xml:space="preserve"> полутора лет, Володя понимает, что в той, прошлой жиз</w:t>
      </w:r>
      <w:r w:rsidRPr="0023150D">
        <w:rPr>
          <w:rFonts w:asciiTheme="majorHAnsi" w:hAnsiTheme="majorHAnsi"/>
          <w:sz w:val="22"/>
          <w:szCs w:val="22"/>
        </w:rPr>
        <w:softHyphen/>
        <w:t xml:space="preserve">ни, он не хранил, не оберегал свое зрение «как зеницу ока». И всей своей жизнью распоряжался легкомысленно и бездарно. Юноша стал </w:t>
      </w:r>
      <w:r w:rsidRPr="0023150D">
        <w:rPr>
          <w:rFonts w:asciiTheme="majorHAnsi" w:hAnsiTheme="majorHAnsi"/>
          <w:sz w:val="22"/>
          <w:szCs w:val="22"/>
        </w:rPr>
        <w:lastRenderedPageBreak/>
        <w:t>посещать</w:t>
      </w:r>
      <w:r w:rsidR="009E6B72">
        <w:rPr>
          <w:rFonts w:asciiTheme="majorHAnsi" w:hAnsiTheme="majorHAnsi"/>
          <w:sz w:val="22"/>
          <w:szCs w:val="22"/>
          <w:lang w:val="ru-RU"/>
        </w:rPr>
        <w:t xml:space="preserve"> </w:t>
      </w:r>
      <w:r w:rsidRPr="0023150D">
        <w:rPr>
          <w:rFonts w:asciiTheme="majorHAnsi" w:hAnsiTheme="majorHAnsi"/>
          <w:sz w:val="22"/>
          <w:szCs w:val="22"/>
        </w:rPr>
        <w:t>церковь. Батюшка говорит ему, что все произошедшее необходимо воспри</w:t>
      </w:r>
      <w:r w:rsidRPr="0023150D">
        <w:rPr>
          <w:rFonts w:asciiTheme="majorHAnsi" w:hAnsiTheme="majorHAnsi"/>
          <w:sz w:val="22"/>
          <w:szCs w:val="22"/>
        </w:rPr>
        <w:softHyphen/>
        <w:t>нимать и принимать как «волю Господа».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Волю Господа? Володя признает, что во многом он сам виноват </w:t>
      </w:r>
      <w:proofErr w:type="gramStart"/>
      <w:r w:rsidRPr="0023150D">
        <w:rPr>
          <w:rFonts w:asciiTheme="majorHAnsi" w:hAnsiTheme="majorHAnsi"/>
          <w:sz w:val="22"/>
          <w:szCs w:val="22"/>
        </w:rPr>
        <w:t>в</w:t>
      </w:r>
      <w:proofErr w:type="gramEnd"/>
      <w:r w:rsidRPr="0023150D">
        <w:rPr>
          <w:rFonts w:asciiTheme="majorHAnsi" w:hAnsiTheme="majorHAnsi"/>
          <w:sz w:val="22"/>
          <w:szCs w:val="22"/>
        </w:rPr>
        <w:t xml:space="preserve"> про</w:t>
      </w:r>
      <w:r w:rsidRPr="0023150D">
        <w:rPr>
          <w:rFonts w:asciiTheme="majorHAnsi" w:hAnsiTheme="majorHAnsi"/>
          <w:sz w:val="22"/>
          <w:szCs w:val="22"/>
        </w:rPr>
        <w:softHyphen/>
        <w:t>изошедшем с ним. Но не слишком ли строгим, несоразмерным преступле</w:t>
      </w:r>
      <w:r w:rsidRPr="0023150D">
        <w:rPr>
          <w:rFonts w:asciiTheme="majorHAnsi" w:hAnsiTheme="majorHAnsi"/>
          <w:sz w:val="22"/>
          <w:szCs w:val="22"/>
        </w:rPr>
        <w:softHyphen/>
        <w:t>нию оказалось «высшее наказание»?</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«Во всяком случае, алкоголизм мне не грозит. После всего, что произо</w:t>
      </w:r>
      <w:r w:rsidRPr="0023150D">
        <w:rPr>
          <w:rFonts w:asciiTheme="majorHAnsi" w:hAnsiTheme="majorHAnsi"/>
          <w:sz w:val="22"/>
          <w:szCs w:val="22"/>
        </w:rPr>
        <w:softHyphen/>
        <w:t xml:space="preserve">шло, я не пью ничего крепче кваса и кефира», </w:t>
      </w:r>
      <w:r w:rsidR="00C65249">
        <w:rPr>
          <w:rFonts w:asciiTheme="majorHAnsi" w:hAnsiTheme="majorHAnsi"/>
          <w:sz w:val="22"/>
          <w:szCs w:val="22"/>
        </w:rPr>
        <w:t>–</w:t>
      </w:r>
      <w:r w:rsidRPr="0023150D">
        <w:rPr>
          <w:rFonts w:asciiTheme="majorHAnsi" w:hAnsiTheme="majorHAnsi"/>
          <w:sz w:val="22"/>
          <w:szCs w:val="22"/>
        </w:rPr>
        <w:t xml:space="preserve"> с грустной улыбкой гово</w:t>
      </w:r>
      <w:r w:rsidRPr="0023150D">
        <w:rPr>
          <w:rFonts w:asciiTheme="majorHAnsi" w:hAnsiTheme="majorHAnsi"/>
          <w:sz w:val="22"/>
          <w:szCs w:val="22"/>
        </w:rPr>
        <w:softHyphen/>
        <w:t>рит юноша.</w:t>
      </w:r>
    </w:p>
    <w:p w:rsidR="0088088C" w:rsidRPr="002D74EA" w:rsidRDefault="0046342C" w:rsidP="002D74EA">
      <w:pPr>
        <w:spacing w:before="360" w:after="240" w:line="360" w:lineRule="auto"/>
        <w:jc w:val="center"/>
        <w:outlineLvl w:val="1"/>
        <w:rPr>
          <w:rFonts w:asciiTheme="majorHAnsi" w:hAnsiTheme="majorHAnsi"/>
          <w:b/>
          <w:szCs w:val="22"/>
        </w:rPr>
      </w:pPr>
      <w:bookmarkStart w:id="6" w:name="bookmark5"/>
      <w:r w:rsidRPr="002D74EA">
        <w:rPr>
          <w:rFonts w:asciiTheme="majorHAnsi" w:hAnsiTheme="majorHAnsi"/>
          <w:b/>
          <w:szCs w:val="22"/>
        </w:rPr>
        <w:t xml:space="preserve">Ей место </w:t>
      </w:r>
      <w:r w:rsidR="00C65249" w:rsidRPr="002D74EA">
        <w:rPr>
          <w:rFonts w:asciiTheme="majorHAnsi" w:hAnsiTheme="majorHAnsi"/>
          <w:b/>
          <w:szCs w:val="22"/>
        </w:rPr>
        <w:t>–</w:t>
      </w:r>
      <w:r w:rsidRPr="002D74EA">
        <w:rPr>
          <w:rFonts w:asciiTheme="majorHAnsi" w:hAnsiTheme="majorHAnsi"/>
          <w:b/>
          <w:szCs w:val="22"/>
        </w:rPr>
        <w:t xml:space="preserve"> только в доме </w:t>
      </w:r>
      <w:proofErr w:type="gramStart"/>
      <w:r w:rsidRPr="002D74EA">
        <w:rPr>
          <w:rFonts w:asciiTheme="majorHAnsi" w:hAnsiTheme="majorHAnsi"/>
          <w:b/>
          <w:szCs w:val="22"/>
        </w:rPr>
        <w:t>престарелых</w:t>
      </w:r>
      <w:proofErr w:type="gramEnd"/>
      <w:r w:rsidRPr="002D74EA">
        <w:rPr>
          <w:rFonts w:asciiTheme="majorHAnsi" w:hAnsiTheme="majorHAnsi"/>
          <w:b/>
          <w:szCs w:val="22"/>
        </w:rPr>
        <w:t>?</w:t>
      </w:r>
      <w:bookmarkEnd w:id="6"/>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По сравнению с историей Вики, Володину судьбу можно считать отно</w:t>
      </w:r>
      <w:r w:rsidRPr="0023150D">
        <w:rPr>
          <w:rFonts w:asciiTheme="majorHAnsi" w:hAnsiTheme="majorHAnsi"/>
          <w:sz w:val="22"/>
          <w:szCs w:val="22"/>
        </w:rPr>
        <w:softHyphen/>
        <w:t>сительно благополучной: у него есть родные и близкие, готовые поддержать и прийти на помощь. Вика родилась незрячей. Ее отец неизвестен. А мать была лишена родительских прав уже в первые месяцы ее жизни. Сейчас Вике 18 лет. Всю жизнь она провела в детском доме для слепых детей, учи</w:t>
      </w:r>
      <w:r w:rsidRPr="0023150D">
        <w:rPr>
          <w:rFonts w:asciiTheme="majorHAnsi" w:hAnsiTheme="majorHAnsi"/>
          <w:sz w:val="22"/>
          <w:szCs w:val="22"/>
        </w:rPr>
        <w:softHyphen/>
        <w:t>лась в специализированной школе. За все долгие годы никто из родствен</w:t>
      </w:r>
      <w:r w:rsidRPr="0023150D">
        <w:rPr>
          <w:rFonts w:asciiTheme="majorHAnsi" w:hAnsiTheme="majorHAnsi"/>
          <w:sz w:val="22"/>
          <w:szCs w:val="22"/>
        </w:rPr>
        <w:softHyphen/>
        <w:t>ников ни разу не навестил Вику в детском доме.</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После окончания школы Вика надеялась вернуться домой (если можно назвать «домом» ту квартиру в пригороде Питера, где живут люди, предав</w:t>
      </w:r>
      <w:r w:rsidRPr="0023150D">
        <w:rPr>
          <w:rFonts w:asciiTheme="majorHAnsi" w:hAnsiTheme="majorHAnsi"/>
          <w:sz w:val="22"/>
          <w:szCs w:val="22"/>
        </w:rPr>
        <w:softHyphen/>
        <w:t>шие девушку много лет назад). По российским законам все должно было происходить именно так. Государство предоставляет жилье только тем выпускникам детских домов, у которых «своей» жилплощади не имеется. А Вика прописана (зарегистрирована) вместе со своей матерью, братом и членами его семьи.</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«Любящие родственники» сделали все от них зависящее, чтобы девушка не смогла вернуться в «родные пенаты». На порог дома ее просто не пускали. Мнение руководства детского дома удивительным образом совпало с пози</w:t>
      </w:r>
      <w:r w:rsidRPr="0023150D">
        <w:rPr>
          <w:rFonts w:asciiTheme="majorHAnsi" w:hAnsiTheme="majorHAnsi"/>
          <w:sz w:val="22"/>
          <w:szCs w:val="22"/>
        </w:rPr>
        <w:softHyphen/>
        <w:t>цией семьи. Психолого-медико-педагогическая комиссия этого учебного за</w:t>
      </w:r>
      <w:r w:rsidRPr="0023150D">
        <w:rPr>
          <w:rFonts w:asciiTheme="majorHAnsi" w:hAnsiTheme="majorHAnsi"/>
          <w:sz w:val="22"/>
          <w:szCs w:val="22"/>
        </w:rPr>
        <w:softHyphen/>
        <w:t>ведения признала девушку «недееспособной» и рекомендовала направить ее в один из городских домов-интернатов для престарелых и инвалидов.</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Мечты Вики о самостоятельной жизни, о своем жилье, о получении профессии оказались разрушенными... Ее убедили, что единственное мес</w:t>
      </w:r>
      <w:r w:rsidRPr="0023150D">
        <w:rPr>
          <w:rFonts w:asciiTheme="majorHAnsi" w:hAnsiTheme="majorHAnsi"/>
          <w:sz w:val="22"/>
          <w:szCs w:val="22"/>
        </w:rPr>
        <w:softHyphen/>
        <w:t xml:space="preserve">то, где она может жить, </w:t>
      </w:r>
      <w:r w:rsidR="00C65249">
        <w:rPr>
          <w:rFonts w:asciiTheme="majorHAnsi" w:hAnsiTheme="majorHAnsi"/>
          <w:sz w:val="22"/>
          <w:szCs w:val="22"/>
        </w:rPr>
        <w:t>–</w:t>
      </w:r>
      <w:r w:rsidRPr="0023150D">
        <w:rPr>
          <w:rFonts w:asciiTheme="majorHAnsi" w:hAnsiTheme="majorHAnsi"/>
          <w:sz w:val="22"/>
          <w:szCs w:val="22"/>
        </w:rPr>
        <w:t xml:space="preserve"> это тот самый дом инвалидов и престарелых. «С формальной точки зрения права Виктории не были ущемлены, ведь она добровольно согласилась на переезд в дом престарелых, насильно ее туда не перевозили, </w:t>
      </w:r>
      <w:r w:rsidR="00C65249">
        <w:rPr>
          <w:rFonts w:asciiTheme="majorHAnsi" w:hAnsiTheme="majorHAnsi"/>
          <w:sz w:val="22"/>
          <w:szCs w:val="22"/>
        </w:rPr>
        <w:t>–</w:t>
      </w:r>
      <w:r w:rsidRPr="0023150D">
        <w:rPr>
          <w:rFonts w:asciiTheme="majorHAnsi" w:hAnsiTheme="majorHAnsi"/>
          <w:sz w:val="22"/>
          <w:szCs w:val="22"/>
        </w:rPr>
        <w:t xml:space="preserve"> объясняет директор Центра </w:t>
      </w:r>
      <w:proofErr w:type="gramStart"/>
      <w:r w:rsidRPr="0023150D">
        <w:rPr>
          <w:rFonts w:asciiTheme="majorHAnsi" w:hAnsiTheme="majorHAnsi"/>
          <w:sz w:val="22"/>
          <w:szCs w:val="22"/>
        </w:rPr>
        <w:t>медико-социальной</w:t>
      </w:r>
      <w:proofErr w:type="gramEnd"/>
      <w:r w:rsidRPr="0023150D">
        <w:rPr>
          <w:rFonts w:asciiTheme="majorHAnsi" w:hAnsiTheme="majorHAnsi"/>
          <w:sz w:val="22"/>
          <w:szCs w:val="22"/>
        </w:rPr>
        <w:t xml:space="preserve"> реаби</w:t>
      </w:r>
      <w:r w:rsidRPr="0023150D">
        <w:rPr>
          <w:rFonts w:asciiTheme="majorHAnsi" w:hAnsiTheme="majorHAnsi"/>
          <w:sz w:val="22"/>
          <w:szCs w:val="22"/>
        </w:rPr>
        <w:softHyphen/>
        <w:t xml:space="preserve">литации инвалидов по зрению Тамара Михайловна </w:t>
      </w:r>
      <w:proofErr w:type="spellStart"/>
      <w:r w:rsidRPr="0023150D">
        <w:rPr>
          <w:rFonts w:asciiTheme="majorHAnsi" w:hAnsiTheme="majorHAnsi"/>
          <w:sz w:val="22"/>
          <w:szCs w:val="22"/>
        </w:rPr>
        <w:t>Великанова</w:t>
      </w:r>
      <w:proofErr w:type="spellEnd"/>
      <w:r w:rsidRPr="0023150D">
        <w:rPr>
          <w:rFonts w:asciiTheme="majorHAnsi" w:hAnsiTheme="majorHAnsi"/>
          <w:sz w:val="22"/>
          <w:szCs w:val="22"/>
        </w:rPr>
        <w:t xml:space="preserve">. </w:t>
      </w:r>
      <w:r w:rsidR="00C65249">
        <w:rPr>
          <w:rFonts w:asciiTheme="majorHAnsi" w:hAnsiTheme="majorHAnsi"/>
          <w:sz w:val="22"/>
          <w:szCs w:val="22"/>
        </w:rPr>
        <w:t>–</w:t>
      </w:r>
      <w:r w:rsidRPr="0023150D">
        <w:rPr>
          <w:rFonts w:asciiTheme="majorHAnsi" w:hAnsiTheme="majorHAnsi"/>
          <w:sz w:val="22"/>
          <w:szCs w:val="22"/>
        </w:rPr>
        <w:t xml:space="preserve"> Но фак</w:t>
      </w:r>
      <w:r w:rsidRPr="0023150D">
        <w:rPr>
          <w:rFonts w:asciiTheme="majorHAnsi" w:hAnsiTheme="majorHAnsi"/>
          <w:sz w:val="22"/>
          <w:szCs w:val="22"/>
        </w:rPr>
        <w:softHyphen/>
        <w:t>тически все произошедшее, это издевательство над девушкой. Судьба и так нанесла ей два тяжелых удара: рождение незрячей и жизнь в детском доме. И вот теперь третий удар: девушку поместили в дом престарелых, где у нее нет ни малейших возможностей для душевного развития, познания мира, получения специальности, общения с ровесниками. Восемнадцатилетнюю девчонку обрекли на растительное существование до конца жизни».</w:t>
      </w:r>
    </w:p>
    <w:p w:rsidR="0088088C" w:rsidRPr="0023150D" w:rsidRDefault="0046342C" w:rsidP="0023150D">
      <w:pPr>
        <w:spacing w:before="120" w:line="360" w:lineRule="auto"/>
        <w:ind w:firstLine="567"/>
        <w:jc w:val="both"/>
        <w:rPr>
          <w:rFonts w:asciiTheme="majorHAnsi" w:hAnsiTheme="majorHAnsi"/>
          <w:sz w:val="22"/>
          <w:szCs w:val="22"/>
        </w:rPr>
      </w:pPr>
      <w:proofErr w:type="spellStart"/>
      <w:r w:rsidRPr="0023150D">
        <w:rPr>
          <w:rFonts w:asciiTheme="majorHAnsi" w:hAnsiTheme="majorHAnsi"/>
          <w:sz w:val="22"/>
          <w:szCs w:val="22"/>
        </w:rPr>
        <w:lastRenderedPageBreak/>
        <w:t>Великанова</w:t>
      </w:r>
      <w:proofErr w:type="spellEnd"/>
      <w:r w:rsidRPr="0023150D">
        <w:rPr>
          <w:rFonts w:asciiTheme="majorHAnsi" w:hAnsiTheme="majorHAnsi"/>
          <w:sz w:val="22"/>
          <w:szCs w:val="22"/>
        </w:rPr>
        <w:t xml:space="preserve"> узнала о судьбе Вики и стала действовать. Сейчас девушка живет в общежитии Центра и проходит курс реабилитации. Тамара Михай</w:t>
      </w:r>
      <w:r w:rsidRPr="0023150D">
        <w:rPr>
          <w:rFonts w:asciiTheme="majorHAnsi" w:hAnsiTheme="majorHAnsi"/>
          <w:sz w:val="22"/>
          <w:szCs w:val="22"/>
        </w:rPr>
        <w:softHyphen/>
        <w:t xml:space="preserve">ловна считает, что девушке не следует возвращаться в дом </w:t>
      </w:r>
      <w:proofErr w:type="gramStart"/>
      <w:r w:rsidRPr="0023150D">
        <w:rPr>
          <w:rFonts w:asciiTheme="majorHAnsi" w:hAnsiTheme="majorHAnsi"/>
          <w:sz w:val="22"/>
          <w:szCs w:val="22"/>
        </w:rPr>
        <w:t>престарелых</w:t>
      </w:r>
      <w:proofErr w:type="gramEnd"/>
      <w:r w:rsidRPr="0023150D">
        <w:rPr>
          <w:rFonts w:asciiTheme="majorHAnsi" w:hAnsiTheme="majorHAnsi"/>
          <w:sz w:val="22"/>
          <w:szCs w:val="22"/>
        </w:rPr>
        <w:t>. Директор ведет переговоры с городскими социальными службами по во</w:t>
      </w:r>
      <w:r w:rsidRPr="0023150D">
        <w:rPr>
          <w:rFonts w:asciiTheme="majorHAnsi" w:hAnsiTheme="majorHAnsi"/>
          <w:sz w:val="22"/>
          <w:szCs w:val="22"/>
        </w:rPr>
        <w:softHyphen/>
        <w:t xml:space="preserve">просу предоставления Вике жилья. «К сожалению, незрячим выпускникам детских домов часто не хватает социальной компетентности, они не умеют отстаивать свои права», </w:t>
      </w:r>
      <w:r w:rsidR="00C65249">
        <w:rPr>
          <w:rFonts w:asciiTheme="majorHAnsi" w:hAnsiTheme="majorHAnsi"/>
          <w:sz w:val="22"/>
          <w:szCs w:val="22"/>
        </w:rPr>
        <w:t>–</w:t>
      </w:r>
      <w:r w:rsidRPr="0023150D">
        <w:rPr>
          <w:rFonts w:asciiTheme="majorHAnsi" w:hAnsiTheme="majorHAnsi"/>
          <w:sz w:val="22"/>
          <w:szCs w:val="22"/>
        </w:rPr>
        <w:t xml:space="preserve"> поясняет </w:t>
      </w:r>
      <w:proofErr w:type="spellStart"/>
      <w:r w:rsidRPr="0023150D">
        <w:rPr>
          <w:rFonts w:asciiTheme="majorHAnsi" w:hAnsiTheme="majorHAnsi"/>
          <w:sz w:val="22"/>
          <w:szCs w:val="22"/>
        </w:rPr>
        <w:t>Великанова</w:t>
      </w:r>
      <w:proofErr w:type="spellEnd"/>
      <w:r w:rsidRPr="0023150D">
        <w:rPr>
          <w:rFonts w:asciiTheme="majorHAnsi" w:hAnsiTheme="majorHAnsi"/>
          <w:sz w:val="22"/>
          <w:szCs w:val="22"/>
        </w:rPr>
        <w:t>.</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Ситуацию, сложившуюся с Викой, нельзя назвать уникальной. Довольно часто члены семьи пытаются всеми силами «</w:t>
      </w:r>
      <w:proofErr w:type="gramStart"/>
      <w:r w:rsidRPr="0023150D">
        <w:rPr>
          <w:rFonts w:asciiTheme="majorHAnsi" w:hAnsiTheme="majorHAnsi"/>
          <w:sz w:val="22"/>
          <w:szCs w:val="22"/>
        </w:rPr>
        <w:t>сбагрить</w:t>
      </w:r>
      <w:proofErr w:type="gramEnd"/>
      <w:r w:rsidRPr="0023150D">
        <w:rPr>
          <w:rFonts w:asciiTheme="majorHAnsi" w:hAnsiTheme="majorHAnsi"/>
          <w:sz w:val="22"/>
          <w:szCs w:val="22"/>
        </w:rPr>
        <w:t>» ослепших родствен</w:t>
      </w:r>
      <w:r w:rsidRPr="0023150D">
        <w:rPr>
          <w:rFonts w:asciiTheme="majorHAnsi" w:hAnsiTheme="majorHAnsi"/>
          <w:sz w:val="22"/>
          <w:szCs w:val="22"/>
        </w:rPr>
        <w:softHyphen/>
        <w:t xml:space="preserve">ников в дома престарелых и инвалидов, специализированные детские дома и прочие «богоугодные заведения». Таким </w:t>
      </w:r>
      <w:proofErr w:type="gramStart"/>
      <w:r w:rsidRPr="0023150D">
        <w:rPr>
          <w:rFonts w:asciiTheme="majorHAnsi" w:hAnsiTheme="majorHAnsi"/>
          <w:sz w:val="22"/>
          <w:szCs w:val="22"/>
        </w:rPr>
        <w:t>образом</w:t>
      </w:r>
      <w:proofErr w:type="gramEnd"/>
      <w:r w:rsidRPr="0023150D">
        <w:rPr>
          <w:rFonts w:asciiTheme="majorHAnsi" w:hAnsiTheme="majorHAnsi"/>
          <w:sz w:val="22"/>
          <w:szCs w:val="22"/>
        </w:rPr>
        <w:t xml:space="preserve"> избавляются от маленьких детей и подростков, от жен и мужей, от матерей и отцов... В любой местной организации Общества слепых можно услышать десятки подобных историй.</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Разумеется, существует и немало семей, которые не бросают в беде сво</w:t>
      </w:r>
      <w:r w:rsidRPr="0023150D">
        <w:rPr>
          <w:rFonts w:asciiTheme="majorHAnsi" w:hAnsiTheme="majorHAnsi"/>
          <w:sz w:val="22"/>
          <w:szCs w:val="22"/>
        </w:rPr>
        <w:softHyphen/>
        <w:t xml:space="preserve">их близких. А о согражданах, ставящих драгоценные квартирные метры и личный комфорт выше, чем материнские, отцовские и сыновьи чувства, в незрячих компаниях часто говорят так: «Самим бы им ослепнуть!» Это не проклятие </w:t>
      </w:r>
      <w:r w:rsidR="00C65249">
        <w:rPr>
          <w:rFonts w:asciiTheme="majorHAnsi" w:hAnsiTheme="majorHAnsi"/>
          <w:sz w:val="22"/>
          <w:szCs w:val="22"/>
        </w:rPr>
        <w:t>–</w:t>
      </w:r>
      <w:r w:rsidRPr="0023150D">
        <w:rPr>
          <w:rFonts w:asciiTheme="majorHAnsi" w:hAnsiTheme="majorHAnsi"/>
          <w:sz w:val="22"/>
          <w:szCs w:val="22"/>
        </w:rPr>
        <w:t xml:space="preserve"> это пожелание поставить себя на место другого человека.</w:t>
      </w:r>
    </w:p>
    <w:p w:rsidR="0088088C" w:rsidRPr="0023150D" w:rsidRDefault="0046342C" w:rsidP="002D74EA">
      <w:pPr>
        <w:spacing w:before="360" w:after="240" w:line="360" w:lineRule="auto"/>
        <w:jc w:val="center"/>
        <w:outlineLvl w:val="1"/>
        <w:rPr>
          <w:rFonts w:asciiTheme="majorHAnsi" w:hAnsiTheme="majorHAnsi"/>
          <w:sz w:val="22"/>
          <w:szCs w:val="22"/>
        </w:rPr>
      </w:pPr>
      <w:bookmarkStart w:id="7" w:name="bookmark6"/>
      <w:r w:rsidRPr="002D74EA">
        <w:rPr>
          <w:rFonts w:asciiTheme="majorHAnsi" w:hAnsiTheme="majorHAnsi"/>
          <w:b/>
          <w:szCs w:val="22"/>
        </w:rPr>
        <w:t>Танцы, массаж и GPS-навигаторы</w:t>
      </w:r>
      <w:bookmarkEnd w:id="7"/>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Учебно-реабилитационная программа Центра постоянно обновляется. Например, с недавнего времени стали проводиться занятия по танцеваль</w:t>
      </w:r>
      <w:r w:rsidRPr="0023150D">
        <w:rPr>
          <w:rFonts w:asciiTheme="majorHAnsi" w:hAnsiTheme="majorHAnsi"/>
          <w:sz w:val="22"/>
          <w:szCs w:val="22"/>
        </w:rPr>
        <w:softHyphen/>
        <w:t>но-двигательной терапии. Незрячие и слабовидящие люди всех возрастов с удовольствием осваивают бальные, народные и современные танцы.</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Совершенствуется компьютерная база. Предмет «Основы персонально</w:t>
      </w:r>
      <w:r w:rsidRPr="0023150D">
        <w:rPr>
          <w:rFonts w:asciiTheme="majorHAnsi" w:hAnsiTheme="majorHAnsi"/>
          <w:sz w:val="22"/>
          <w:szCs w:val="22"/>
        </w:rPr>
        <w:softHyphen/>
        <w:t>го компьютера» является частью базового курса реабилитации. Кроме того, с недавнего времени Центр предлагает двухмесячные компьютерные курсы для продвинутых пользователей. В 2010 году базовый курс реабилитации прошли 96 человек (четыре потока по 24 человека), компьютерные курсы окончили 30 человек (пять потоков по 6 человек).</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Но скромные цифры не отражают истинного значения этого учреждения для «незрячего Петербурга». Тамара </w:t>
      </w:r>
      <w:proofErr w:type="spellStart"/>
      <w:r w:rsidRPr="0023150D">
        <w:rPr>
          <w:rFonts w:asciiTheme="majorHAnsi" w:hAnsiTheme="majorHAnsi"/>
          <w:sz w:val="22"/>
          <w:szCs w:val="22"/>
        </w:rPr>
        <w:t>Великанова</w:t>
      </w:r>
      <w:proofErr w:type="spellEnd"/>
      <w:r w:rsidRPr="0023150D">
        <w:rPr>
          <w:rFonts w:asciiTheme="majorHAnsi" w:hAnsiTheme="majorHAnsi"/>
          <w:sz w:val="22"/>
          <w:szCs w:val="22"/>
        </w:rPr>
        <w:t xml:space="preserve"> действительно сделала его центром притяжения «</w:t>
      </w:r>
      <w:proofErr w:type="spellStart"/>
      <w:r w:rsidRPr="0023150D">
        <w:rPr>
          <w:rFonts w:asciiTheme="majorHAnsi" w:hAnsiTheme="majorHAnsi"/>
          <w:sz w:val="22"/>
          <w:szCs w:val="22"/>
        </w:rPr>
        <w:t>слепецкой</w:t>
      </w:r>
      <w:proofErr w:type="spellEnd"/>
      <w:r w:rsidRPr="0023150D">
        <w:rPr>
          <w:rFonts w:asciiTheme="majorHAnsi" w:hAnsiTheme="majorHAnsi"/>
          <w:sz w:val="22"/>
          <w:szCs w:val="22"/>
        </w:rPr>
        <w:t xml:space="preserve"> </w:t>
      </w:r>
      <w:proofErr w:type="gramStart"/>
      <w:r w:rsidRPr="0023150D">
        <w:rPr>
          <w:rFonts w:asciiTheme="majorHAnsi" w:hAnsiTheme="majorHAnsi"/>
          <w:sz w:val="22"/>
          <w:szCs w:val="22"/>
        </w:rPr>
        <w:t>тусовки</w:t>
      </w:r>
      <w:proofErr w:type="gramEnd"/>
      <w:r w:rsidRPr="0023150D">
        <w:rPr>
          <w:rFonts w:asciiTheme="majorHAnsi" w:hAnsiTheme="majorHAnsi"/>
          <w:sz w:val="22"/>
          <w:szCs w:val="22"/>
        </w:rPr>
        <w:t>». Ежедневно сюда приезжают десят</w:t>
      </w:r>
      <w:r w:rsidRPr="0023150D">
        <w:rPr>
          <w:rFonts w:asciiTheme="majorHAnsi" w:hAnsiTheme="majorHAnsi"/>
          <w:sz w:val="22"/>
          <w:szCs w:val="22"/>
        </w:rPr>
        <w:softHyphen/>
        <w:t>ки бывших выпускников. У них есть возможность принимать участие в танце</w:t>
      </w:r>
      <w:r w:rsidRPr="0023150D">
        <w:rPr>
          <w:rFonts w:asciiTheme="majorHAnsi" w:hAnsiTheme="majorHAnsi"/>
          <w:sz w:val="22"/>
          <w:szCs w:val="22"/>
        </w:rPr>
        <w:softHyphen/>
        <w:t xml:space="preserve">вальных занятиях, уроках массажа и переплетного дела. Выпускники Центра организовали музыкальный и литературный клубы. Вместе с нынешними </w:t>
      </w:r>
      <w:proofErr w:type="spellStart"/>
      <w:r w:rsidRPr="0023150D">
        <w:rPr>
          <w:rFonts w:asciiTheme="majorHAnsi" w:hAnsiTheme="majorHAnsi"/>
          <w:sz w:val="22"/>
          <w:szCs w:val="22"/>
        </w:rPr>
        <w:t>ре</w:t>
      </w:r>
      <w:proofErr w:type="gramStart"/>
      <w:r w:rsidRPr="0023150D">
        <w:rPr>
          <w:rFonts w:asciiTheme="majorHAnsi" w:hAnsiTheme="majorHAnsi"/>
          <w:sz w:val="22"/>
          <w:szCs w:val="22"/>
        </w:rPr>
        <w:t>а</w:t>
      </w:r>
      <w:proofErr w:type="spellEnd"/>
      <w:r w:rsidRPr="0023150D">
        <w:rPr>
          <w:rFonts w:asciiTheme="majorHAnsi" w:hAnsiTheme="majorHAnsi"/>
          <w:sz w:val="22"/>
          <w:szCs w:val="22"/>
        </w:rPr>
        <w:t>-</w:t>
      </w:r>
      <w:proofErr w:type="gramEnd"/>
      <w:r w:rsidRPr="0023150D">
        <w:rPr>
          <w:rFonts w:asciiTheme="majorHAnsi" w:hAnsiTheme="majorHAnsi"/>
          <w:sz w:val="22"/>
          <w:szCs w:val="22"/>
        </w:rPr>
        <w:t xml:space="preserve"> </w:t>
      </w:r>
      <w:proofErr w:type="spellStart"/>
      <w:r w:rsidRPr="0023150D">
        <w:rPr>
          <w:rFonts w:asciiTheme="majorHAnsi" w:hAnsiTheme="majorHAnsi"/>
          <w:sz w:val="22"/>
          <w:szCs w:val="22"/>
        </w:rPr>
        <w:t>билитантами</w:t>
      </w:r>
      <w:proofErr w:type="spellEnd"/>
      <w:r w:rsidRPr="0023150D">
        <w:rPr>
          <w:rFonts w:asciiTheme="majorHAnsi" w:hAnsiTheme="majorHAnsi"/>
          <w:sz w:val="22"/>
          <w:szCs w:val="22"/>
        </w:rPr>
        <w:t xml:space="preserve"> они ездят на экскурсии, принимают участие в праздниках и т. д.</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В начале 2011 года в Центре был организован кабинет </w:t>
      </w:r>
      <w:proofErr w:type="spellStart"/>
      <w:r w:rsidRPr="0023150D">
        <w:rPr>
          <w:rFonts w:asciiTheme="majorHAnsi" w:hAnsiTheme="majorHAnsi"/>
          <w:sz w:val="22"/>
          <w:szCs w:val="22"/>
        </w:rPr>
        <w:t>тифлотехнических</w:t>
      </w:r>
      <w:proofErr w:type="spellEnd"/>
      <w:r w:rsidRPr="0023150D">
        <w:rPr>
          <w:rFonts w:asciiTheme="majorHAnsi" w:hAnsiTheme="majorHAnsi"/>
          <w:sz w:val="22"/>
          <w:szCs w:val="22"/>
        </w:rPr>
        <w:t xml:space="preserve"> средств (специальных приспособлений, облегчающих жизнь инвали</w:t>
      </w:r>
      <w:r w:rsidRPr="0023150D">
        <w:rPr>
          <w:rFonts w:asciiTheme="majorHAnsi" w:hAnsiTheme="majorHAnsi"/>
          <w:sz w:val="22"/>
          <w:szCs w:val="22"/>
        </w:rPr>
        <w:softHyphen/>
        <w:t xml:space="preserve">дов). Здесь </w:t>
      </w:r>
      <w:proofErr w:type="spellStart"/>
      <w:r w:rsidRPr="0023150D">
        <w:rPr>
          <w:rFonts w:asciiTheme="majorHAnsi" w:hAnsiTheme="majorHAnsi"/>
          <w:sz w:val="22"/>
          <w:szCs w:val="22"/>
        </w:rPr>
        <w:t>реабилитанты</w:t>
      </w:r>
      <w:proofErr w:type="spellEnd"/>
      <w:r w:rsidRPr="0023150D">
        <w:rPr>
          <w:rFonts w:asciiTheme="majorHAnsi" w:hAnsiTheme="majorHAnsi"/>
          <w:sz w:val="22"/>
          <w:szCs w:val="22"/>
        </w:rPr>
        <w:t xml:space="preserve"> имеют возможность познакомиться с работой самых различных устройств: тонометров, </w:t>
      </w:r>
      <w:proofErr w:type="spellStart"/>
      <w:r w:rsidRPr="0023150D">
        <w:rPr>
          <w:rFonts w:asciiTheme="majorHAnsi" w:hAnsiTheme="majorHAnsi"/>
          <w:sz w:val="22"/>
          <w:szCs w:val="22"/>
        </w:rPr>
        <w:t>глюкометров</w:t>
      </w:r>
      <w:proofErr w:type="spellEnd"/>
      <w:r w:rsidRPr="0023150D">
        <w:rPr>
          <w:rFonts w:asciiTheme="majorHAnsi" w:hAnsiTheme="majorHAnsi"/>
          <w:sz w:val="22"/>
          <w:szCs w:val="22"/>
        </w:rPr>
        <w:t xml:space="preserve">, </w:t>
      </w:r>
      <w:r w:rsidRPr="0023150D">
        <w:rPr>
          <w:rFonts w:asciiTheme="majorHAnsi" w:hAnsiTheme="majorHAnsi"/>
          <w:sz w:val="22"/>
          <w:szCs w:val="22"/>
        </w:rPr>
        <w:lastRenderedPageBreak/>
        <w:t>весов, различных плееров и магнитофонов, мобильных телефонов и коммуникаторов, оп</w:t>
      </w:r>
      <w:r w:rsidRPr="0023150D">
        <w:rPr>
          <w:rFonts w:asciiTheme="majorHAnsi" w:hAnsiTheme="majorHAnsi"/>
          <w:sz w:val="22"/>
          <w:szCs w:val="22"/>
        </w:rPr>
        <w:softHyphen/>
        <w:t>ределителей уровня жидкости и определителей цвета. Все эти хитроумные</w:t>
      </w:r>
      <w:r w:rsidR="00F93E83">
        <w:rPr>
          <w:rFonts w:asciiTheme="majorHAnsi" w:hAnsiTheme="majorHAnsi"/>
          <w:sz w:val="22"/>
          <w:szCs w:val="22"/>
          <w:lang w:val="ru-RU"/>
        </w:rPr>
        <w:t xml:space="preserve"> </w:t>
      </w:r>
      <w:r w:rsidRPr="0023150D">
        <w:rPr>
          <w:rFonts w:asciiTheme="majorHAnsi" w:hAnsiTheme="majorHAnsi"/>
          <w:sz w:val="22"/>
          <w:szCs w:val="22"/>
        </w:rPr>
        <w:t>приборы объединяет одно: они оснащены системой звукового сопровожде</w:t>
      </w:r>
      <w:r w:rsidRPr="0023150D">
        <w:rPr>
          <w:rFonts w:asciiTheme="majorHAnsi" w:hAnsiTheme="majorHAnsi"/>
          <w:sz w:val="22"/>
          <w:szCs w:val="22"/>
        </w:rPr>
        <w:softHyphen/>
        <w:t xml:space="preserve">ния, а значит </w:t>
      </w:r>
      <w:r w:rsidR="00C65249">
        <w:rPr>
          <w:rFonts w:asciiTheme="majorHAnsi" w:hAnsiTheme="majorHAnsi"/>
          <w:sz w:val="22"/>
          <w:szCs w:val="22"/>
        </w:rPr>
        <w:t>–</w:t>
      </w:r>
      <w:r w:rsidRPr="0023150D">
        <w:rPr>
          <w:rFonts w:asciiTheme="majorHAnsi" w:hAnsiTheme="majorHAnsi"/>
          <w:sz w:val="22"/>
          <w:szCs w:val="22"/>
        </w:rPr>
        <w:t xml:space="preserve"> могут успешно использоваться незрячими пользователями.</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К осени 2011 года оснащение кабинета должно быть полностью завер</w:t>
      </w:r>
      <w:r w:rsidRPr="0023150D">
        <w:rPr>
          <w:rFonts w:asciiTheme="majorHAnsi" w:hAnsiTheme="majorHAnsi"/>
          <w:sz w:val="22"/>
          <w:szCs w:val="22"/>
        </w:rPr>
        <w:softHyphen/>
        <w:t xml:space="preserve">шено, а в программе Центра появится новый учебный предмет </w:t>
      </w:r>
      <w:r w:rsidR="00C65249">
        <w:rPr>
          <w:rFonts w:asciiTheme="majorHAnsi" w:hAnsiTheme="majorHAnsi"/>
          <w:sz w:val="22"/>
          <w:szCs w:val="22"/>
        </w:rPr>
        <w:t>–</w:t>
      </w:r>
      <w:r w:rsidRPr="0023150D">
        <w:rPr>
          <w:rFonts w:asciiTheme="majorHAnsi" w:hAnsiTheme="majorHAnsi"/>
          <w:sz w:val="22"/>
          <w:szCs w:val="22"/>
        </w:rPr>
        <w:t xml:space="preserve"> «</w:t>
      </w:r>
      <w:proofErr w:type="spellStart"/>
      <w:r w:rsidRPr="0023150D">
        <w:rPr>
          <w:rFonts w:asciiTheme="majorHAnsi" w:hAnsiTheme="majorHAnsi"/>
          <w:sz w:val="22"/>
          <w:szCs w:val="22"/>
        </w:rPr>
        <w:t>тифлотехнические</w:t>
      </w:r>
      <w:proofErr w:type="spellEnd"/>
      <w:r w:rsidRPr="0023150D">
        <w:rPr>
          <w:rFonts w:asciiTheme="majorHAnsi" w:hAnsiTheme="majorHAnsi"/>
          <w:sz w:val="22"/>
          <w:szCs w:val="22"/>
        </w:rPr>
        <w:t xml:space="preserve"> средства». Вести новый курс станет преподаватель и создатель компьютерных курсов Владимир Довыденков. «Очень важно, чтобы на на</w:t>
      </w:r>
      <w:r w:rsidRPr="0023150D">
        <w:rPr>
          <w:rFonts w:asciiTheme="majorHAnsi" w:hAnsiTheme="majorHAnsi"/>
          <w:sz w:val="22"/>
          <w:szCs w:val="22"/>
        </w:rPr>
        <w:softHyphen/>
        <w:t xml:space="preserve">ших занятиях слушатели знакомились со всей панорамой современных </w:t>
      </w:r>
      <w:proofErr w:type="spellStart"/>
      <w:r w:rsidRPr="0023150D">
        <w:rPr>
          <w:rFonts w:asciiTheme="majorHAnsi" w:hAnsiTheme="majorHAnsi"/>
          <w:sz w:val="22"/>
          <w:szCs w:val="22"/>
        </w:rPr>
        <w:t>тифлотехнических</w:t>
      </w:r>
      <w:proofErr w:type="spellEnd"/>
      <w:r w:rsidRPr="0023150D">
        <w:rPr>
          <w:rFonts w:asciiTheme="majorHAnsi" w:hAnsiTheme="majorHAnsi"/>
          <w:sz w:val="22"/>
          <w:szCs w:val="22"/>
        </w:rPr>
        <w:t xml:space="preserve"> средств, с их возможностями и особенностями экс</w:t>
      </w:r>
      <w:r w:rsidRPr="0023150D">
        <w:rPr>
          <w:rFonts w:asciiTheme="majorHAnsi" w:hAnsiTheme="majorHAnsi"/>
          <w:sz w:val="22"/>
          <w:szCs w:val="22"/>
        </w:rPr>
        <w:softHyphen/>
        <w:t xml:space="preserve">плуатации. Тогда каждому человеку будет легче сделать выбор лично для себя», </w:t>
      </w:r>
      <w:r w:rsidR="00C65249">
        <w:rPr>
          <w:rFonts w:asciiTheme="majorHAnsi" w:hAnsiTheme="majorHAnsi"/>
          <w:sz w:val="22"/>
          <w:szCs w:val="22"/>
        </w:rPr>
        <w:t>–</w:t>
      </w:r>
      <w:r w:rsidRPr="0023150D">
        <w:rPr>
          <w:rFonts w:asciiTheme="majorHAnsi" w:hAnsiTheme="majorHAnsi"/>
          <w:sz w:val="22"/>
          <w:szCs w:val="22"/>
        </w:rPr>
        <w:t xml:space="preserve"> поясняет Владимир.</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Среди всех технических новинок повышенный интерес посетителей ка</w:t>
      </w:r>
      <w:r w:rsidRPr="0023150D">
        <w:rPr>
          <w:rFonts w:asciiTheme="majorHAnsi" w:hAnsiTheme="majorHAnsi"/>
          <w:sz w:val="22"/>
          <w:szCs w:val="22"/>
        </w:rPr>
        <w:softHyphen/>
        <w:t xml:space="preserve">бинета вызывают </w:t>
      </w:r>
      <w:r w:rsidRPr="0023150D">
        <w:rPr>
          <w:rFonts w:asciiTheme="majorHAnsi" w:hAnsiTheme="majorHAnsi"/>
          <w:sz w:val="22"/>
          <w:szCs w:val="22"/>
          <w:lang w:val="en-US"/>
        </w:rPr>
        <w:t>GPS</w:t>
      </w:r>
      <w:r w:rsidRPr="0023150D">
        <w:rPr>
          <w:rFonts w:asciiTheme="majorHAnsi" w:hAnsiTheme="majorHAnsi"/>
          <w:sz w:val="22"/>
          <w:szCs w:val="22"/>
        </w:rPr>
        <w:t xml:space="preserve">-навигаторы, </w:t>
      </w:r>
      <w:proofErr w:type="gramStart"/>
      <w:r w:rsidRPr="0023150D">
        <w:rPr>
          <w:rFonts w:asciiTheme="majorHAnsi" w:hAnsiTheme="majorHAnsi"/>
          <w:sz w:val="22"/>
          <w:szCs w:val="22"/>
        </w:rPr>
        <w:t>оснащенные</w:t>
      </w:r>
      <w:proofErr w:type="gramEnd"/>
      <w:r w:rsidRPr="0023150D">
        <w:rPr>
          <w:rFonts w:asciiTheme="majorHAnsi" w:hAnsiTheme="majorHAnsi"/>
          <w:sz w:val="22"/>
          <w:szCs w:val="22"/>
        </w:rPr>
        <w:t xml:space="preserve"> специальными программа</w:t>
      </w:r>
      <w:r w:rsidRPr="0023150D">
        <w:rPr>
          <w:rFonts w:asciiTheme="majorHAnsi" w:hAnsiTheme="majorHAnsi"/>
          <w:sz w:val="22"/>
          <w:szCs w:val="22"/>
        </w:rPr>
        <w:softHyphen/>
        <w:t xml:space="preserve">ми для незрячих пользователей. Поэтому в рамках будущего курса именно работе с навигаторами будет уделено особое внимание. </w:t>
      </w:r>
      <w:r w:rsidRPr="0023150D">
        <w:rPr>
          <w:rFonts w:asciiTheme="majorHAnsi" w:hAnsiTheme="majorHAnsi"/>
          <w:sz w:val="22"/>
          <w:szCs w:val="22"/>
          <w:lang w:val="ru-RU"/>
        </w:rPr>
        <w:t>«</w:t>
      </w:r>
      <w:r w:rsidRPr="0023150D">
        <w:rPr>
          <w:rFonts w:asciiTheme="majorHAnsi" w:hAnsiTheme="majorHAnsi"/>
          <w:sz w:val="22"/>
          <w:szCs w:val="22"/>
          <w:lang w:val="en-US"/>
        </w:rPr>
        <w:t>GPS</w:t>
      </w:r>
      <w:r w:rsidRPr="0023150D">
        <w:rPr>
          <w:rFonts w:asciiTheme="majorHAnsi" w:hAnsiTheme="majorHAnsi"/>
          <w:sz w:val="22"/>
          <w:szCs w:val="22"/>
        </w:rPr>
        <w:t xml:space="preserve">-навигатор дает возможность незрячему человеку в любой момент точно определять свое местонахождение. Идя по какому-либо маршруту, можно быть уверенным, что не заблудишься, не отклонишься от заданной цели», </w:t>
      </w:r>
      <w:r w:rsidR="00C65249">
        <w:rPr>
          <w:rFonts w:asciiTheme="majorHAnsi" w:hAnsiTheme="majorHAnsi"/>
          <w:sz w:val="22"/>
          <w:szCs w:val="22"/>
        </w:rPr>
        <w:t>–</w:t>
      </w:r>
      <w:r w:rsidRPr="0023150D">
        <w:rPr>
          <w:rFonts w:asciiTheme="majorHAnsi" w:hAnsiTheme="majorHAnsi"/>
          <w:sz w:val="22"/>
          <w:szCs w:val="22"/>
        </w:rPr>
        <w:t xml:space="preserve"> говорит Влади</w:t>
      </w:r>
      <w:r w:rsidRPr="0023150D">
        <w:rPr>
          <w:rFonts w:asciiTheme="majorHAnsi" w:hAnsiTheme="majorHAnsi"/>
          <w:sz w:val="22"/>
          <w:szCs w:val="22"/>
        </w:rPr>
        <w:softHyphen/>
        <w:t>мир, демонстрируя мне действие хитроумного технического устройства.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Владимиру 32 года. Родился и вырос в Новосибирске. Потерял зрение в десятилетнем возрасте. В 2003 году окончил факультет математики и ин</w:t>
      </w:r>
      <w:r w:rsidRPr="0023150D">
        <w:rPr>
          <w:rFonts w:asciiTheme="majorHAnsi" w:hAnsiTheme="majorHAnsi"/>
          <w:sz w:val="22"/>
          <w:szCs w:val="22"/>
        </w:rPr>
        <w:softHyphen/>
        <w:t>форматики Новосибирского государственного университета. В том же году переехал в Санкт-Петербург. С 2007 года ведет занятия в реабилитацион</w:t>
      </w:r>
      <w:r w:rsidRPr="0023150D">
        <w:rPr>
          <w:rFonts w:asciiTheme="majorHAnsi" w:hAnsiTheme="majorHAnsi"/>
          <w:sz w:val="22"/>
          <w:szCs w:val="22"/>
        </w:rPr>
        <w:softHyphen/>
        <w:t>ном Центре. Какой опыт извлек он из этой работы? Чему научился сам?</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«Для меня наиболее ярким впечатлением стало близкое общение с людь</w:t>
      </w:r>
      <w:r w:rsidRPr="0023150D">
        <w:rPr>
          <w:rFonts w:asciiTheme="majorHAnsi" w:hAnsiTheme="majorHAnsi"/>
          <w:sz w:val="22"/>
          <w:szCs w:val="22"/>
        </w:rPr>
        <w:softHyphen/>
        <w:t xml:space="preserve">ми, недавно потерявшими зрение. Они лишись возможности видеть мир во взрослом возрасте, а не как я, десятилетним </w:t>
      </w:r>
      <w:proofErr w:type="gramStart"/>
      <w:r w:rsidRPr="0023150D">
        <w:rPr>
          <w:rFonts w:asciiTheme="majorHAnsi" w:hAnsiTheme="majorHAnsi"/>
          <w:sz w:val="22"/>
          <w:szCs w:val="22"/>
        </w:rPr>
        <w:t>пацаном</w:t>
      </w:r>
      <w:proofErr w:type="gramEnd"/>
      <w:r w:rsidRPr="0023150D">
        <w:rPr>
          <w:rFonts w:asciiTheme="majorHAnsi" w:hAnsiTheme="majorHAnsi"/>
          <w:sz w:val="22"/>
          <w:szCs w:val="22"/>
        </w:rPr>
        <w:t xml:space="preserve">... Это совсем другая ситуация и совсем другой жизненный опыт», </w:t>
      </w:r>
      <w:r w:rsidR="00C65249">
        <w:rPr>
          <w:rFonts w:asciiTheme="majorHAnsi" w:hAnsiTheme="majorHAnsi"/>
          <w:sz w:val="22"/>
          <w:szCs w:val="22"/>
        </w:rPr>
        <w:t>–</w:t>
      </w:r>
      <w:r w:rsidRPr="0023150D">
        <w:rPr>
          <w:rFonts w:asciiTheme="majorHAnsi" w:hAnsiTheme="majorHAnsi"/>
          <w:sz w:val="22"/>
          <w:szCs w:val="22"/>
        </w:rPr>
        <w:t xml:space="preserve"> рассказывает Довыденков. Владимир считает, что во время такого жизненного перелома проявляется «ядро» человека, его сердцевина, суть его характера. Кто-то теряет волю, на</w:t>
      </w:r>
      <w:r w:rsidRPr="0023150D">
        <w:rPr>
          <w:rFonts w:asciiTheme="majorHAnsi" w:hAnsiTheme="majorHAnsi"/>
          <w:sz w:val="22"/>
          <w:szCs w:val="22"/>
        </w:rPr>
        <w:softHyphen/>
        <w:t>чинает себя жалеть, а кто-то сжимает кулаки и продолжает бороться за свое место под «незримым солнцем».</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Какое впечатление произвел Санкт-Петербург на Владимира? Можно ли полюбить город, не видя его? «Думаю, что да, </w:t>
      </w:r>
      <w:r w:rsidR="00C65249">
        <w:rPr>
          <w:rFonts w:asciiTheme="majorHAnsi" w:hAnsiTheme="majorHAnsi"/>
          <w:sz w:val="22"/>
          <w:szCs w:val="22"/>
        </w:rPr>
        <w:t>–</w:t>
      </w:r>
      <w:r w:rsidRPr="0023150D">
        <w:rPr>
          <w:rFonts w:asciiTheme="majorHAnsi" w:hAnsiTheme="majorHAnsi"/>
          <w:sz w:val="22"/>
          <w:szCs w:val="22"/>
        </w:rPr>
        <w:t xml:space="preserve"> с уверенностью заявляет Вла</w:t>
      </w:r>
      <w:r w:rsidRPr="0023150D">
        <w:rPr>
          <w:rFonts w:asciiTheme="majorHAnsi" w:hAnsiTheme="majorHAnsi"/>
          <w:sz w:val="22"/>
          <w:szCs w:val="22"/>
        </w:rPr>
        <w:softHyphen/>
        <w:t xml:space="preserve">димир. </w:t>
      </w:r>
      <w:r w:rsidR="00C65249">
        <w:rPr>
          <w:rFonts w:asciiTheme="majorHAnsi" w:hAnsiTheme="majorHAnsi"/>
          <w:sz w:val="22"/>
          <w:szCs w:val="22"/>
        </w:rPr>
        <w:t>–</w:t>
      </w:r>
      <w:r w:rsidRPr="0023150D">
        <w:rPr>
          <w:rFonts w:asciiTheme="majorHAnsi" w:hAnsiTheme="majorHAnsi"/>
          <w:sz w:val="22"/>
          <w:szCs w:val="22"/>
        </w:rPr>
        <w:t xml:space="preserve"> Мне уютно и комфортно жить в Санкт-Петербурге». Преподаватель рассказывает об экскурсиях по Эрмитажу и другим питерским музеям, ко</w:t>
      </w:r>
      <w:r w:rsidRPr="0023150D">
        <w:rPr>
          <w:rFonts w:asciiTheme="majorHAnsi" w:hAnsiTheme="majorHAnsi"/>
          <w:sz w:val="22"/>
          <w:szCs w:val="22"/>
        </w:rPr>
        <w:softHyphen/>
        <w:t xml:space="preserve">торые проводятся </w:t>
      </w:r>
      <w:proofErr w:type="gramStart"/>
      <w:r w:rsidRPr="0023150D">
        <w:rPr>
          <w:rFonts w:asciiTheme="majorHAnsi" w:hAnsiTheme="majorHAnsi"/>
          <w:sz w:val="22"/>
          <w:szCs w:val="22"/>
        </w:rPr>
        <w:t>для</w:t>
      </w:r>
      <w:proofErr w:type="gramEnd"/>
      <w:r w:rsidRPr="0023150D">
        <w:rPr>
          <w:rFonts w:asciiTheme="majorHAnsi" w:hAnsiTheme="majorHAnsi"/>
          <w:sz w:val="22"/>
          <w:szCs w:val="22"/>
        </w:rPr>
        <w:t xml:space="preserve"> незрячих. Он упоминает о прогулках по узким питер</w:t>
      </w:r>
      <w:r w:rsidRPr="0023150D">
        <w:rPr>
          <w:rFonts w:asciiTheme="majorHAnsi" w:hAnsiTheme="majorHAnsi"/>
          <w:sz w:val="22"/>
          <w:szCs w:val="22"/>
        </w:rPr>
        <w:softHyphen/>
        <w:t>ским улочкам и переулкам, где ощущается дыхание прежних столетий.</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«Кроме того, я заметил, что в Питере отношение </w:t>
      </w:r>
      <w:proofErr w:type="gramStart"/>
      <w:r w:rsidRPr="0023150D">
        <w:rPr>
          <w:rFonts w:asciiTheme="majorHAnsi" w:hAnsiTheme="majorHAnsi"/>
          <w:sz w:val="22"/>
          <w:szCs w:val="22"/>
        </w:rPr>
        <w:t>к</w:t>
      </w:r>
      <w:proofErr w:type="gramEnd"/>
      <w:r w:rsidRPr="0023150D">
        <w:rPr>
          <w:rFonts w:asciiTheme="majorHAnsi" w:hAnsiTheme="majorHAnsi"/>
          <w:sz w:val="22"/>
          <w:szCs w:val="22"/>
        </w:rPr>
        <w:t xml:space="preserve"> незрячим лучше, чем в Новосибирске, </w:t>
      </w:r>
      <w:r w:rsidR="00C65249">
        <w:rPr>
          <w:rFonts w:asciiTheme="majorHAnsi" w:hAnsiTheme="majorHAnsi"/>
          <w:sz w:val="22"/>
          <w:szCs w:val="22"/>
        </w:rPr>
        <w:t>–</w:t>
      </w:r>
      <w:r w:rsidRPr="0023150D">
        <w:rPr>
          <w:rFonts w:asciiTheme="majorHAnsi" w:hAnsiTheme="majorHAnsi"/>
          <w:sz w:val="22"/>
          <w:szCs w:val="22"/>
        </w:rPr>
        <w:t xml:space="preserve"> добавляет Владимир. </w:t>
      </w:r>
      <w:r w:rsidR="00C65249">
        <w:rPr>
          <w:rFonts w:asciiTheme="majorHAnsi" w:hAnsiTheme="majorHAnsi"/>
          <w:sz w:val="22"/>
          <w:szCs w:val="22"/>
        </w:rPr>
        <w:t>–</w:t>
      </w:r>
      <w:r w:rsidRPr="0023150D">
        <w:rPr>
          <w:rFonts w:asciiTheme="majorHAnsi" w:hAnsiTheme="majorHAnsi"/>
          <w:sz w:val="22"/>
          <w:szCs w:val="22"/>
        </w:rPr>
        <w:t xml:space="preserve"> Мне очень приятно в обществен</w:t>
      </w:r>
      <w:r w:rsidRPr="0023150D">
        <w:rPr>
          <w:rFonts w:asciiTheme="majorHAnsi" w:hAnsiTheme="majorHAnsi"/>
          <w:sz w:val="22"/>
          <w:szCs w:val="22"/>
        </w:rPr>
        <w:softHyphen/>
        <w:t xml:space="preserve">ном транспорте и на улицах города </w:t>
      </w:r>
      <w:r w:rsidRPr="0023150D">
        <w:rPr>
          <w:rFonts w:asciiTheme="majorHAnsi" w:hAnsiTheme="majorHAnsi"/>
          <w:sz w:val="22"/>
          <w:szCs w:val="22"/>
        </w:rPr>
        <w:lastRenderedPageBreak/>
        <w:t>слышать предложения о помощи. Обыч</w:t>
      </w:r>
      <w:r w:rsidRPr="0023150D">
        <w:rPr>
          <w:rFonts w:asciiTheme="majorHAnsi" w:hAnsiTheme="majorHAnsi"/>
          <w:sz w:val="22"/>
          <w:szCs w:val="22"/>
        </w:rPr>
        <w:softHyphen/>
        <w:t>но никакая помощь мне, слава богу, не требуется. Но такое внимание сограж</w:t>
      </w:r>
      <w:r w:rsidRPr="0023150D">
        <w:rPr>
          <w:rFonts w:asciiTheme="majorHAnsi" w:hAnsiTheme="majorHAnsi"/>
          <w:sz w:val="22"/>
          <w:szCs w:val="22"/>
        </w:rPr>
        <w:softHyphen/>
        <w:t xml:space="preserve">дан очень трогает и повышает настроение». Впрочем, </w:t>
      </w:r>
      <w:proofErr w:type="spellStart"/>
      <w:r w:rsidRPr="0023150D">
        <w:rPr>
          <w:rFonts w:asciiTheme="majorHAnsi" w:hAnsiTheme="majorHAnsi"/>
          <w:sz w:val="22"/>
          <w:szCs w:val="22"/>
        </w:rPr>
        <w:t>Довыденкову</w:t>
      </w:r>
      <w:proofErr w:type="spellEnd"/>
      <w:r w:rsidRPr="0023150D">
        <w:rPr>
          <w:rFonts w:asciiTheme="majorHAnsi" w:hAnsiTheme="majorHAnsi"/>
          <w:sz w:val="22"/>
          <w:szCs w:val="22"/>
        </w:rPr>
        <w:t xml:space="preserve"> нравится в Питере не все: «Снег зимой убирается очень плохо. А если снег и убирают, то</w:t>
      </w:r>
      <w:r w:rsidR="00F93E83">
        <w:rPr>
          <w:rFonts w:asciiTheme="majorHAnsi" w:hAnsiTheme="majorHAnsi"/>
          <w:sz w:val="22"/>
          <w:szCs w:val="22"/>
          <w:lang w:val="ru-RU"/>
        </w:rPr>
        <w:t xml:space="preserve"> </w:t>
      </w:r>
      <w:r w:rsidRPr="0023150D">
        <w:rPr>
          <w:rFonts w:asciiTheme="majorHAnsi" w:hAnsiTheme="majorHAnsi"/>
          <w:sz w:val="22"/>
          <w:szCs w:val="22"/>
        </w:rPr>
        <w:t>его часто не увозят, оставляя кучи прямо на тротуаре. Кроме того, на тротуарах остаются многочисленные наледи, выбоины». Есть у Владимира претензии и к доступности городского пространства: в Питере не хватает «говорящих» светофоров, разметка и оборудование вестибюлей метро часто не учитывают потребностей незрячих. Практически отсутствуют вывески и указатели, со</w:t>
      </w:r>
      <w:r w:rsidRPr="0023150D">
        <w:rPr>
          <w:rFonts w:asciiTheme="majorHAnsi" w:hAnsiTheme="majorHAnsi"/>
          <w:sz w:val="22"/>
          <w:szCs w:val="22"/>
        </w:rPr>
        <w:softHyphen/>
        <w:t xml:space="preserve">зданные </w:t>
      </w:r>
      <w:proofErr w:type="spellStart"/>
      <w:r w:rsidRPr="0023150D">
        <w:rPr>
          <w:rFonts w:asciiTheme="majorHAnsi" w:hAnsiTheme="majorHAnsi"/>
          <w:sz w:val="22"/>
          <w:szCs w:val="22"/>
        </w:rPr>
        <w:t>брайлевским</w:t>
      </w:r>
      <w:proofErr w:type="spellEnd"/>
      <w:r w:rsidRPr="0023150D">
        <w:rPr>
          <w:rFonts w:asciiTheme="majorHAnsi" w:hAnsiTheme="majorHAnsi"/>
          <w:sz w:val="22"/>
          <w:szCs w:val="22"/>
        </w:rPr>
        <w:t xml:space="preserve"> шрифтом (в том числе и в социальных учреждениях).</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Какие шаги необходимо предпринять для лучшей интеграции инвали</w:t>
      </w:r>
      <w:r w:rsidRPr="0023150D">
        <w:rPr>
          <w:rFonts w:asciiTheme="majorHAnsi" w:hAnsiTheme="majorHAnsi"/>
          <w:sz w:val="22"/>
          <w:szCs w:val="22"/>
        </w:rPr>
        <w:softHyphen/>
        <w:t xml:space="preserve">дов в общественную жизнь? «Мне думается, что одним из важнейших шагов является развитие инклюзивного образования, отвечает мой собеседник. </w:t>
      </w:r>
      <w:r w:rsidR="00C65249">
        <w:rPr>
          <w:rFonts w:asciiTheme="majorHAnsi" w:hAnsiTheme="majorHAnsi"/>
          <w:sz w:val="22"/>
          <w:szCs w:val="22"/>
        </w:rPr>
        <w:t>–</w:t>
      </w:r>
      <w:r w:rsidRPr="0023150D">
        <w:rPr>
          <w:rFonts w:asciiTheme="majorHAnsi" w:hAnsiTheme="majorHAnsi"/>
          <w:sz w:val="22"/>
          <w:szCs w:val="22"/>
        </w:rPr>
        <w:t xml:space="preserve"> Этот процесс в России уже начался. Когда здоровые дети и дети с особыми потребностями учатся вместе, это создает огромный воспитательный эф</w:t>
      </w:r>
      <w:r w:rsidRPr="0023150D">
        <w:rPr>
          <w:rFonts w:asciiTheme="majorHAnsi" w:hAnsiTheme="majorHAnsi"/>
          <w:sz w:val="22"/>
          <w:szCs w:val="22"/>
        </w:rPr>
        <w:softHyphen/>
        <w:t>фект не только для подрастающего поколения, но и для всего общества».</w:t>
      </w:r>
    </w:p>
    <w:p w:rsidR="0088088C" w:rsidRPr="002D74EA" w:rsidRDefault="0046342C" w:rsidP="002D74EA">
      <w:pPr>
        <w:spacing w:before="360" w:after="240" w:line="360" w:lineRule="auto"/>
        <w:jc w:val="center"/>
        <w:outlineLvl w:val="1"/>
        <w:rPr>
          <w:rFonts w:asciiTheme="majorHAnsi" w:hAnsiTheme="majorHAnsi"/>
          <w:b/>
          <w:szCs w:val="22"/>
        </w:rPr>
      </w:pPr>
      <w:bookmarkStart w:id="8" w:name="bookmark7"/>
      <w:r w:rsidRPr="002D74EA">
        <w:rPr>
          <w:rFonts w:asciiTheme="majorHAnsi" w:hAnsiTheme="majorHAnsi"/>
          <w:b/>
          <w:szCs w:val="22"/>
        </w:rPr>
        <w:t>Никогда не сдавайся, незрячий бегун!</w:t>
      </w:r>
      <w:bookmarkEnd w:id="8"/>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«Никогда не сдавайся, незрячий бегун!» </w:t>
      </w:r>
      <w:r w:rsidR="00C65249">
        <w:rPr>
          <w:rFonts w:asciiTheme="majorHAnsi" w:hAnsiTheme="majorHAnsi"/>
          <w:sz w:val="22"/>
          <w:szCs w:val="22"/>
        </w:rPr>
        <w:t>–</w:t>
      </w:r>
      <w:r w:rsidRPr="0023150D">
        <w:rPr>
          <w:rFonts w:asciiTheme="majorHAnsi" w:hAnsiTheme="majorHAnsi"/>
          <w:sz w:val="22"/>
          <w:szCs w:val="22"/>
        </w:rPr>
        <w:t xml:space="preserve"> эта оптимистичная надпись украшает спортивную майку незрячего скульптора Олега Зиновьева. Бег на длинные дистанции и занятия искусством </w:t>
      </w:r>
      <w:r w:rsidR="00C65249">
        <w:rPr>
          <w:rFonts w:asciiTheme="majorHAnsi" w:hAnsiTheme="majorHAnsi"/>
          <w:sz w:val="22"/>
          <w:szCs w:val="22"/>
        </w:rPr>
        <w:t>–</w:t>
      </w:r>
      <w:r w:rsidRPr="0023150D">
        <w:rPr>
          <w:rFonts w:asciiTheme="majorHAnsi" w:hAnsiTheme="majorHAnsi"/>
          <w:sz w:val="22"/>
          <w:szCs w:val="22"/>
        </w:rPr>
        <w:t xml:space="preserve"> два столь различных вида человеческой деятельности помогают Олегу Ефимовичу выстоять под уда</w:t>
      </w:r>
      <w:r w:rsidRPr="0023150D">
        <w:rPr>
          <w:rFonts w:asciiTheme="majorHAnsi" w:hAnsiTheme="majorHAnsi"/>
          <w:sz w:val="22"/>
          <w:szCs w:val="22"/>
        </w:rPr>
        <w:softHyphen/>
        <w:t>рами судьбы. Еще несколько лет назад Зиновьев принимал участия в мара</w:t>
      </w:r>
      <w:r w:rsidRPr="0023150D">
        <w:rPr>
          <w:rFonts w:asciiTheme="majorHAnsi" w:hAnsiTheme="majorHAnsi"/>
          <w:sz w:val="22"/>
          <w:szCs w:val="22"/>
        </w:rPr>
        <w:softHyphen/>
        <w:t xml:space="preserve">фонских забегах. Сейчас в </w:t>
      </w:r>
      <w:proofErr w:type="gramStart"/>
      <w:r w:rsidRPr="0023150D">
        <w:rPr>
          <w:rFonts w:asciiTheme="majorHAnsi" w:hAnsiTheme="majorHAnsi"/>
          <w:sz w:val="22"/>
          <w:szCs w:val="22"/>
        </w:rPr>
        <w:t>свои</w:t>
      </w:r>
      <w:proofErr w:type="gramEnd"/>
      <w:r w:rsidRPr="0023150D">
        <w:rPr>
          <w:rFonts w:asciiTheme="majorHAnsi" w:hAnsiTheme="majorHAnsi"/>
          <w:sz w:val="22"/>
          <w:szCs w:val="22"/>
        </w:rPr>
        <w:t xml:space="preserve"> 74 года он успешно участвует в забегах на 10 километров.</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Олег Зиновьев по профессии </w:t>
      </w:r>
      <w:r w:rsidR="00C65249">
        <w:rPr>
          <w:rFonts w:asciiTheme="majorHAnsi" w:hAnsiTheme="majorHAnsi"/>
          <w:sz w:val="22"/>
          <w:szCs w:val="22"/>
        </w:rPr>
        <w:t>–</w:t>
      </w:r>
      <w:r w:rsidRPr="0023150D">
        <w:rPr>
          <w:rFonts w:asciiTheme="majorHAnsi" w:hAnsiTheme="majorHAnsi"/>
          <w:sz w:val="22"/>
          <w:szCs w:val="22"/>
        </w:rPr>
        <w:t xml:space="preserve"> художник по фарфору. Долгие годы ра</w:t>
      </w:r>
      <w:r w:rsidRPr="0023150D">
        <w:rPr>
          <w:rFonts w:asciiTheme="majorHAnsi" w:hAnsiTheme="majorHAnsi"/>
          <w:sz w:val="22"/>
          <w:szCs w:val="22"/>
        </w:rPr>
        <w:softHyphen/>
        <w:t>ботал художником-мультипликатором. В 1990 году потерял зрение. Чтобы наполнить свою жизнь новым смыслом, серьезно занялся бегом. Трениро</w:t>
      </w:r>
      <w:r w:rsidRPr="0023150D">
        <w:rPr>
          <w:rFonts w:asciiTheme="majorHAnsi" w:hAnsiTheme="majorHAnsi"/>
          <w:sz w:val="22"/>
          <w:szCs w:val="22"/>
        </w:rPr>
        <w:softHyphen/>
        <w:t>вался в тандеме со зрячими друзьями-бегунами, привязывая себя к ним ве</w:t>
      </w:r>
      <w:r w:rsidRPr="0023150D">
        <w:rPr>
          <w:rFonts w:asciiTheme="majorHAnsi" w:hAnsiTheme="majorHAnsi"/>
          <w:sz w:val="22"/>
          <w:szCs w:val="22"/>
        </w:rPr>
        <w:softHyphen/>
        <w:t xml:space="preserve">ревочкой, бежал за велосипедом своей внучки, бежал вдоль сельского луга. Ефимов понял: движение </w:t>
      </w:r>
      <w:r w:rsidR="00C65249">
        <w:rPr>
          <w:rFonts w:asciiTheme="majorHAnsi" w:hAnsiTheme="majorHAnsi"/>
          <w:sz w:val="22"/>
          <w:szCs w:val="22"/>
        </w:rPr>
        <w:t>–</w:t>
      </w:r>
      <w:r w:rsidRPr="0023150D">
        <w:rPr>
          <w:rFonts w:asciiTheme="majorHAnsi" w:hAnsiTheme="majorHAnsi"/>
          <w:sz w:val="22"/>
          <w:szCs w:val="22"/>
        </w:rPr>
        <w:t xml:space="preserve"> это жизнь, это возможность убежать от депрес</w:t>
      </w:r>
      <w:r w:rsidRPr="0023150D">
        <w:rPr>
          <w:rFonts w:asciiTheme="majorHAnsi" w:hAnsiTheme="majorHAnsi"/>
          <w:sz w:val="22"/>
          <w:szCs w:val="22"/>
        </w:rPr>
        <w:softHyphen/>
        <w:t>сии, от гнетущей темноты.</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А еще он увлекся скульптурой. Сегодня скульптуры Зиновьева украшают «Народный музей Санкт-Петербургской региональной организации Все</w:t>
      </w:r>
      <w:r w:rsidRPr="0023150D">
        <w:rPr>
          <w:rFonts w:asciiTheme="majorHAnsi" w:hAnsiTheme="majorHAnsi"/>
          <w:sz w:val="22"/>
          <w:szCs w:val="22"/>
        </w:rPr>
        <w:softHyphen/>
        <w:t>российского общества слепых». Музей был создан в 1970 году. Он стал пер</w:t>
      </w:r>
      <w:r w:rsidRPr="0023150D">
        <w:rPr>
          <w:rFonts w:asciiTheme="majorHAnsi" w:hAnsiTheme="majorHAnsi"/>
          <w:sz w:val="22"/>
          <w:szCs w:val="22"/>
        </w:rPr>
        <w:softHyphen/>
        <w:t>вым музеем в тогдашнем Советском Союзе, посвященным общественному движению незрячих, их успехам в различных видах профессиональной де</w:t>
      </w:r>
      <w:r w:rsidRPr="0023150D">
        <w:rPr>
          <w:rFonts w:asciiTheme="majorHAnsi" w:hAnsiTheme="majorHAnsi"/>
          <w:sz w:val="22"/>
          <w:szCs w:val="22"/>
        </w:rPr>
        <w:softHyphen/>
        <w:t>ятельности. Аналогичный московский музей открылся только в 1987 году.</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 музее представлено немало работ незрячих художников Питера: Ла</w:t>
      </w:r>
      <w:r w:rsidRPr="0023150D">
        <w:rPr>
          <w:rFonts w:asciiTheme="majorHAnsi" w:hAnsiTheme="majorHAnsi"/>
          <w:sz w:val="22"/>
          <w:szCs w:val="22"/>
        </w:rPr>
        <w:softHyphen/>
        <w:t>рисы Павловой, Тамары Куренковой, Анатолия Кончакова, Дениса Донченко, Андрея Савочкина. Деятели искусства, лишенные зрения, успешно осваивают самые разные техники: скульптура из глины и дерева, мозаика, тиснение по фольге, резьба по линолеуму, лепка из пластилина и рисунок пластилином, создание различных барельефов.</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lastRenderedPageBreak/>
        <w:t xml:space="preserve">Небольшое пространство музея </w:t>
      </w:r>
      <w:r w:rsidR="00C65249">
        <w:rPr>
          <w:rFonts w:asciiTheme="majorHAnsi" w:hAnsiTheme="majorHAnsi"/>
          <w:sz w:val="22"/>
          <w:szCs w:val="22"/>
        </w:rPr>
        <w:t>–</w:t>
      </w:r>
      <w:r w:rsidRPr="0023150D">
        <w:rPr>
          <w:rFonts w:asciiTheme="majorHAnsi" w:hAnsiTheme="majorHAnsi"/>
          <w:sz w:val="22"/>
          <w:szCs w:val="22"/>
        </w:rPr>
        <w:t xml:space="preserve"> всего две комнаты </w:t>
      </w:r>
      <w:r w:rsidR="00C65249">
        <w:rPr>
          <w:rFonts w:asciiTheme="majorHAnsi" w:hAnsiTheme="majorHAnsi"/>
          <w:sz w:val="22"/>
          <w:szCs w:val="22"/>
        </w:rPr>
        <w:t>–</w:t>
      </w:r>
      <w:r w:rsidRPr="0023150D">
        <w:rPr>
          <w:rFonts w:asciiTheme="majorHAnsi" w:hAnsiTheme="majorHAnsi"/>
          <w:sz w:val="22"/>
          <w:szCs w:val="22"/>
        </w:rPr>
        <w:t xml:space="preserve"> наполнено примечательными экспонатами. Вот перед нами первая в России книга, изданная в 1885 году рельефно-точечным (</w:t>
      </w:r>
      <w:proofErr w:type="spellStart"/>
      <w:r w:rsidRPr="0023150D">
        <w:rPr>
          <w:rFonts w:asciiTheme="majorHAnsi" w:hAnsiTheme="majorHAnsi"/>
          <w:sz w:val="22"/>
          <w:szCs w:val="22"/>
        </w:rPr>
        <w:t>брайлевским</w:t>
      </w:r>
      <w:proofErr w:type="spellEnd"/>
      <w:r w:rsidRPr="0023150D">
        <w:rPr>
          <w:rFonts w:asciiTheme="majorHAnsi" w:hAnsiTheme="majorHAnsi"/>
          <w:sz w:val="22"/>
          <w:szCs w:val="22"/>
        </w:rPr>
        <w:t>) шрифтом. Она</w:t>
      </w:r>
      <w:r w:rsidR="00F53B3D">
        <w:rPr>
          <w:rFonts w:asciiTheme="majorHAnsi" w:hAnsiTheme="majorHAnsi"/>
          <w:sz w:val="22"/>
          <w:szCs w:val="22"/>
          <w:lang w:val="ru-RU"/>
        </w:rPr>
        <w:t xml:space="preserve"> </w:t>
      </w:r>
      <w:r w:rsidRPr="0023150D">
        <w:rPr>
          <w:rFonts w:asciiTheme="majorHAnsi" w:hAnsiTheme="majorHAnsi"/>
          <w:sz w:val="22"/>
          <w:szCs w:val="22"/>
        </w:rPr>
        <w:t xml:space="preserve">имеет длинное название </w:t>
      </w:r>
      <w:r w:rsidR="00C65249">
        <w:rPr>
          <w:rFonts w:asciiTheme="majorHAnsi" w:hAnsiTheme="majorHAnsi"/>
          <w:sz w:val="22"/>
          <w:szCs w:val="22"/>
        </w:rPr>
        <w:t>–</w:t>
      </w:r>
      <w:r w:rsidRPr="0023150D">
        <w:rPr>
          <w:rFonts w:asciiTheme="majorHAnsi" w:hAnsiTheme="majorHAnsi"/>
          <w:sz w:val="22"/>
          <w:szCs w:val="22"/>
        </w:rPr>
        <w:t xml:space="preserve"> «Сборник статей для детского чтения, издан</w:t>
      </w:r>
      <w:r w:rsidRPr="0023150D">
        <w:rPr>
          <w:rFonts w:asciiTheme="majorHAnsi" w:hAnsiTheme="majorHAnsi"/>
          <w:sz w:val="22"/>
          <w:szCs w:val="22"/>
        </w:rPr>
        <w:softHyphen/>
        <w:t xml:space="preserve">ный и посвященный слепым детям Анною Адлер». В своем имении </w:t>
      </w:r>
      <w:proofErr w:type="spellStart"/>
      <w:r w:rsidRPr="0023150D">
        <w:rPr>
          <w:rFonts w:asciiTheme="majorHAnsi" w:hAnsiTheme="majorHAnsi"/>
          <w:sz w:val="22"/>
          <w:szCs w:val="22"/>
        </w:rPr>
        <w:t>Дубров</w:t>
      </w:r>
      <w:r w:rsidRPr="0023150D">
        <w:rPr>
          <w:rFonts w:asciiTheme="majorHAnsi" w:hAnsiTheme="majorHAnsi"/>
          <w:sz w:val="22"/>
          <w:szCs w:val="22"/>
        </w:rPr>
        <w:softHyphen/>
        <w:t>ское</w:t>
      </w:r>
      <w:proofErr w:type="spellEnd"/>
      <w:r w:rsidRPr="0023150D">
        <w:rPr>
          <w:rFonts w:asciiTheme="majorHAnsi" w:hAnsiTheme="majorHAnsi"/>
          <w:sz w:val="22"/>
          <w:szCs w:val="22"/>
        </w:rPr>
        <w:t xml:space="preserve"> Подольского уезда Московской губернии Анна Александровна Адлер (1856</w:t>
      </w:r>
      <w:r w:rsidR="00C65249">
        <w:rPr>
          <w:rFonts w:asciiTheme="majorHAnsi" w:hAnsiTheme="majorHAnsi"/>
          <w:sz w:val="22"/>
          <w:szCs w:val="22"/>
        </w:rPr>
        <w:t>–</w:t>
      </w:r>
      <w:r w:rsidRPr="0023150D">
        <w:rPr>
          <w:rFonts w:asciiTheme="majorHAnsi" w:hAnsiTheme="majorHAnsi"/>
          <w:sz w:val="22"/>
          <w:szCs w:val="22"/>
        </w:rPr>
        <w:t>1924) основала первую в России специализированную типографию для выпуска рельефно-точечной литературы. Эта женщина, много сделав</w:t>
      </w:r>
      <w:r w:rsidRPr="0023150D">
        <w:rPr>
          <w:rFonts w:asciiTheme="majorHAnsi" w:hAnsiTheme="majorHAnsi"/>
          <w:sz w:val="22"/>
          <w:szCs w:val="22"/>
        </w:rPr>
        <w:softHyphen/>
        <w:t>шая для развития образования и просвещения слепых, стала настоящим первопечатником литературы для людей, лишенных зрения.</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Ее деятельность получила поддержку императрицы Марии Федоровны, супруги императора Александра III. Императрица не только благосклонно приняла переданный ей в дар экземпляр первой книги для незрячих детей, но и повелела выделить просветительнице щедрую финансовую подде</w:t>
      </w:r>
      <w:r w:rsidRPr="0023150D">
        <w:rPr>
          <w:rFonts w:asciiTheme="majorHAnsi" w:hAnsiTheme="majorHAnsi"/>
          <w:sz w:val="22"/>
          <w:szCs w:val="22"/>
        </w:rPr>
        <w:softHyphen/>
        <w:t>ржку. Частная типография Адлер существовала до 1894 года.</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С 1895 года </w:t>
      </w:r>
      <w:proofErr w:type="spellStart"/>
      <w:r w:rsidRPr="0023150D">
        <w:rPr>
          <w:rFonts w:asciiTheme="majorHAnsi" w:hAnsiTheme="majorHAnsi"/>
          <w:sz w:val="22"/>
          <w:szCs w:val="22"/>
        </w:rPr>
        <w:t>брайлевская</w:t>
      </w:r>
      <w:proofErr w:type="spellEnd"/>
      <w:r w:rsidRPr="0023150D">
        <w:rPr>
          <w:rFonts w:asciiTheme="majorHAnsi" w:hAnsiTheme="majorHAnsi"/>
          <w:sz w:val="22"/>
          <w:szCs w:val="22"/>
        </w:rPr>
        <w:t xml:space="preserve"> печать начинает развиваться уже в Санкт-Пе</w:t>
      </w:r>
      <w:r w:rsidRPr="0023150D">
        <w:rPr>
          <w:rFonts w:asciiTheme="majorHAnsi" w:hAnsiTheme="majorHAnsi"/>
          <w:sz w:val="22"/>
          <w:szCs w:val="22"/>
        </w:rPr>
        <w:softHyphen/>
        <w:t>тербурге. Типография было открыта при Александро-Мариинском учили</w:t>
      </w:r>
      <w:r w:rsidRPr="0023150D">
        <w:rPr>
          <w:rFonts w:asciiTheme="majorHAnsi" w:hAnsiTheme="majorHAnsi"/>
          <w:sz w:val="22"/>
          <w:szCs w:val="22"/>
        </w:rPr>
        <w:softHyphen/>
        <w:t xml:space="preserve">ще для слепых. Первые питерские книги тоже вошли в экспозицию музея. Рядом с книгами </w:t>
      </w:r>
      <w:r w:rsidR="00C65249">
        <w:rPr>
          <w:rFonts w:asciiTheme="majorHAnsi" w:hAnsiTheme="majorHAnsi"/>
          <w:sz w:val="22"/>
          <w:szCs w:val="22"/>
        </w:rPr>
        <w:t>–</w:t>
      </w:r>
      <w:r w:rsidRPr="0023150D">
        <w:rPr>
          <w:rFonts w:asciiTheme="majorHAnsi" w:hAnsiTheme="majorHAnsi"/>
          <w:sz w:val="22"/>
          <w:szCs w:val="22"/>
        </w:rPr>
        <w:t xml:space="preserve"> щетки и корзины, традиционные изделия незрячих ре</w:t>
      </w:r>
      <w:r w:rsidRPr="0023150D">
        <w:rPr>
          <w:rFonts w:asciiTheme="majorHAnsi" w:hAnsiTheme="majorHAnsi"/>
          <w:sz w:val="22"/>
          <w:szCs w:val="22"/>
        </w:rPr>
        <w:softHyphen/>
        <w:t xml:space="preserve">месленников царской России. На другом стенде </w:t>
      </w:r>
      <w:r w:rsidR="00C65249">
        <w:rPr>
          <w:rFonts w:asciiTheme="majorHAnsi" w:hAnsiTheme="majorHAnsi"/>
          <w:sz w:val="22"/>
          <w:szCs w:val="22"/>
        </w:rPr>
        <w:t>–</w:t>
      </w:r>
      <w:r w:rsidRPr="0023150D">
        <w:rPr>
          <w:rFonts w:asciiTheme="majorHAnsi" w:hAnsiTheme="majorHAnsi"/>
          <w:sz w:val="22"/>
          <w:szCs w:val="22"/>
        </w:rPr>
        <w:t xml:space="preserve"> обувь, выпуск которой артели слепых освоили в 1920-е годы.</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Важную роль в экспозиции заняли материалы о незрячих бойцах Совет</w:t>
      </w:r>
      <w:r w:rsidRPr="0023150D">
        <w:rPr>
          <w:rFonts w:asciiTheme="majorHAnsi" w:hAnsiTheme="majorHAnsi"/>
          <w:sz w:val="22"/>
          <w:szCs w:val="22"/>
        </w:rPr>
        <w:softHyphen/>
        <w:t xml:space="preserve">ской армии </w:t>
      </w:r>
      <w:r w:rsidR="00C65249">
        <w:rPr>
          <w:rFonts w:asciiTheme="majorHAnsi" w:hAnsiTheme="majorHAnsi"/>
          <w:sz w:val="22"/>
          <w:szCs w:val="22"/>
        </w:rPr>
        <w:t>–</w:t>
      </w:r>
      <w:r w:rsidRPr="0023150D">
        <w:rPr>
          <w:rFonts w:asciiTheme="majorHAnsi" w:hAnsiTheme="majorHAnsi"/>
          <w:sz w:val="22"/>
          <w:szCs w:val="22"/>
        </w:rPr>
        <w:t xml:space="preserve"> слухачах. В конце 1941 года в городе появились акустические ап</w:t>
      </w:r>
      <w:r w:rsidRPr="0023150D">
        <w:rPr>
          <w:rFonts w:asciiTheme="majorHAnsi" w:hAnsiTheme="majorHAnsi"/>
          <w:sz w:val="22"/>
          <w:szCs w:val="22"/>
        </w:rPr>
        <w:softHyphen/>
        <w:t xml:space="preserve">параты </w:t>
      </w:r>
      <w:r w:rsidR="00C65249">
        <w:rPr>
          <w:rFonts w:asciiTheme="majorHAnsi" w:hAnsiTheme="majorHAnsi"/>
          <w:sz w:val="22"/>
          <w:szCs w:val="22"/>
        </w:rPr>
        <w:t>–</w:t>
      </w:r>
      <w:r w:rsidRPr="0023150D">
        <w:rPr>
          <w:rFonts w:asciiTheme="majorHAnsi" w:hAnsiTheme="majorHAnsi"/>
          <w:sz w:val="22"/>
          <w:szCs w:val="22"/>
        </w:rPr>
        <w:t xml:space="preserve"> звукоулавливатели, предупреждающие горожан о налетах вражеской авиации. Каждый прибор состоял из набора труб разного диаметра, прислу</w:t>
      </w:r>
      <w:r w:rsidRPr="0023150D">
        <w:rPr>
          <w:rFonts w:asciiTheme="majorHAnsi" w:hAnsiTheme="majorHAnsi"/>
          <w:sz w:val="22"/>
          <w:szCs w:val="22"/>
        </w:rPr>
        <w:softHyphen/>
        <w:t>шиваясь к которым, можно было заранее узнать о приближении самолетов.</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Военное командование приняло решение призвать в действующую армию </w:t>
      </w:r>
      <w:proofErr w:type="gramStart"/>
      <w:r w:rsidRPr="0023150D">
        <w:rPr>
          <w:rFonts w:asciiTheme="majorHAnsi" w:hAnsiTheme="majorHAnsi"/>
          <w:sz w:val="22"/>
          <w:szCs w:val="22"/>
        </w:rPr>
        <w:t>незрячих</w:t>
      </w:r>
      <w:proofErr w:type="gramEnd"/>
      <w:r w:rsidRPr="0023150D">
        <w:rPr>
          <w:rFonts w:asciiTheme="majorHAnsi" w:hAnsiTheme="majorHAnsi"/>
          <w:sz w:val="22"/>
          <w:szCs w:val="22"/>
        </w:rPr>
        <w:t xml:space="preserve">, обладающих обостренным слухом. Их было 12 человек: Яков </w:t>
      </w:r>
      <w:proofErr w:type="spellStart"/>
      <w:r w:rsidRPr="0023150D">
        <w:rPr>
          <w:rFonts w:asciiTheme="majorHAnsi" w:hAnsiTheme="majorHAnsi"/>
          <w:sz w:val="22"/>
          <w:szCs w:val="22"/>
        </w:rPr>
        <w:t>Зобин</w:t>
      </w:r>
      <w:proofErr w:type="spellEnd"/>
      <w:r w:rsidRPr="0023150D">
        <w:rPr>
          <w:rFonts w:asciiTheme="majorHAnsi" w:hAnsiTheme="majorHAnsi"/>
          <w:sz w:val="22"/>
          <w:szCs w:val="22"/>
        </w:rPr>
        <w:t xml:space="preserve">, Алексей Бойко, Игорь </w:t>
      </w:r>
      <w:proofErr w:type="spellStart"/>
      <w:r w:rsidRPr="0023150D">
        <w:rPr>
          <w:rFonts w:asciiTheme="majorHAnsi" w:hAnsiTheme="majorHAnsi"/>
          <w:sz w:val="22"/>
          <w:szCs w:val="22"/>
        </w:rPr>
        <w:t>Заикин</w:t>
      </w:r>
      <w:proofErr w:type="spellEnd"/>
      <w:r w:rsidRPr="0023150D">
        <w:rPr>
          <w:rFonts w:asciiTheme="majorHAnsi" w:hAnsiTheme="majorHAnsi"/>
          <w:sz w:val="22"/>
          <w:szCs w:val="22"/>
        </w:rPr>
        <w:t>, Константин Михайлов... К со</w:t>
      </w:r>
      <w:r w:rsidRPr="0023150D">
        <w:rPr>
          <w:rFonts w:asciiTheme="majorHAnsi" w:hAnsiTheme="majorHAnsi"/>
          <w:sz w:val="22"/>
          <w:szCs w:val="22"/>
        </w:rPr>
        <w:softHyphen/>
        <w:t>жалению, не все имена слухачей сохранились для истории. Хотя их роль в противовоздушной обороне города весьма значительна: незрячие солдаты были способны услышать приближение вражеских самолетов за десятки километров и даже определить марку самолета по звуку мотора. В экспо</w:t>
      </w:r>
      <w:r w:rsidRPr="0023150D">
        <w:rPr>
          <w:rFonts w:asciiTheme="majorHAnsi" w:hAnsiTheme="majorHAnsi"/>
          <w:sz w:val="22"/>
          <w:szCs w:val="22"/>
        </w:rPr>
        <w:softHyphen/>
        <w:t>зиции музея также представлена продукция незрячих артелей военных лет: тапки, рукавицы, маскировочные сети.</w:t>
      </w:r>
    </w:p>
    <w:p w:rsidR="0088088C" w:rsidRPr="0023150D" w:rsidRDefault="0046342C" w:rsidP="0023150D">
      <w:pPr>
        <w:spacing w:before="120" w:line="360" w:lineRule="auto"/>
        <w:ind w:firstLine="567"/>
        <w:jc w:val="both"/>
        <w:rPr>
          <w:rFonts w:asciiTheme="majorHAnsi" w:hAnsiTheme="majorHAnsi"/>
          <w:sz w:val="22"/>
          <w:szCs w:val="22"/>
        </w:rPr>
      </w:pPr>
      <w:proofErr w:type="gramStart"/>
      <w:r w:rsidRPr="0023150D">
        <w:rPr>
          <w:rFonts w:asciiTheme="majorHAnsi" w:hAnsiTheme="majorHAnsi"/>
          <w:sz w:val="22"/>
          <w:szCs w:val="22"/>
        </w:rPr>
        <w:t>Директор музея Владислав Куприянов с увлечением показывает раз</w:t>
      </w:r>
      <w:r w:rsidRPr="0023150D">
        <w:rPr>
          <w:rFonts w:asciiTheme="majorHAnsi" w:hAnsiTheme="majorHAnsi"/>
          <w:sz w:val="22"/>
          <w:szCs w:val="22"/>
        </w:rPr>
        <w:softHyphen/>
        <w:t>личные пишущие машинки, предназначенные для незрячих, письменные приборы для письма рельефно-точечным шрифтом...</w:t>
      </w:r>
      <w:proofErr w:type="gramEnd"/>
      <w:r w:rsidRPr="0023150D">
        <w:rPr>
          <w:rFonts w:asciiTheme="majorHAnsi" w:hAnsiTheme="majorHAnsi"/>
          <w:sz w:val="22"/>
          <w:szCs w:val="22"/>
        </w:rPr>
        <w:t xml:space="preserve"> Все эти вещи, мо</w:t>
      </w:r>
      <w:r w:rsidRPr="0023150D">
        <w:rPr>
          <w:rFonts w:asciiTheme="majorHAnsi" w:hAnsiTheme="majorHAnsi"/>
          <w:sz w:val="22"/>
          <w:szCs w:val="22"/>
        </w:rPr>
        <w:softHyphen/>
        <w:t xml:space="preserve">жет быть, сами по себе и не привлекли бы внимания зрячего человека. Но они </w:t>
      </w:r>
      <w:r w:rsidR="00C65249">
        <w:rPr>
          <w:rFonts w:asciiTheme="majorHAnsi" w:hAnsiTheme="majorHAnsi"/>
          <w:sz w:val="22"/>
          <w:szCs w:val="22"/>
        </w:rPr>
        <w:t>–</w:t>
      </w:r>
      <w:r w:rsidRPr="0023150D">
        <w:rPr>
          <w:rFonts w:asciiTheme="majorHAnsi" w:hAnsiTheme="majorHAnsi"/>
          <w:sz w:val="22"/>
          <w:szCs w:val="22"/>
        </w:rPr>
        <w:t xml:space="preserve"> составная часть нового для нас мира, новой реальности.</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По будним дням музей открыт ежедневно с 10 до 16.30 часов. Распо</w:t>
      </w:r>
      <w:r w:rsidRPr="0023150D">
        <w:rPr>
          <w:rFonts w:asciiTheme="majorHAnsi" w:hAnsiTheme="majorHAnsi"/>
          <w:sz w:val="22"/>
          <w:szCs w:val="22"/>
        </w:rPr>
        <w:softHyphen/>
        <w:t xml:space="preserve">лагается он в Центре культурно-спортивной реабилитации региональной организации Всероссийского общества </w:t>
      </w:r>
      <w:r w:rsidRPr="0023150D">
        <w:rPr>
          <w:rFonts w:asciiTheme="majorHAnsi" w:hAnsiTheme="majorHAnsi"/>
          <w:sz w:val="22"/>
          <w:szCs w:val="22"/>
        </w:rPr>
        <w:lastRenderedPageBreak/>
        <w:t xml:space="preserve">слепых по адресу улица </w:t>
      </w:r>
      <w:proofErr w:type="spellStart"/>
      <w:r w:rsidRPr="0023150D">
        <w:rPr>
          <w:rFonts w:asciiTheme="majorHAnsi" w:hAnsiTheme="majorHAnsi"/>
          <w:sz w:val="22"/>
          <w:szCs w:val="22"/>
        </w:rPr>
        <w:t>Шамшева</w:t>
      </w:r>
      <w:proofErr w:type="spellEnd"/>
      <w:r w:rsidRPr="0023150D">
        <w:rPr>
          <w:rFonts w:asciiTheme="majorHAnsi" w:hAnsiTheme="majorHAnsi"/>
          <w:sz w:val="22"/>
          <w:szCs w:val="22"/>
        </w:rPr>
        <w:t>, дом 8. В обычные дни посетителей в музей приходит немного. Зато для каждого пришедшего здесь обязательно проведут индивидуальную экскур</w:t>
      </w:r>
      <w:r w:rsidRPr="0023150D">
        <w:rPr>
          <w:rFonts w:asciiTheme="majorHAnsi" w:hAnsiTheme="majorHAnsi"/>
          <w:sz w:val="22"/>
          <w:szCs w:val="22"/>
        </w:rPr>
        <w:softHyphen/>
        <w:t>сию. И совершенно бесплатно.</w:t>
      </w:r>
    </w:p>
    <w:p w:rsidR="0088088C" w:rsidRPr="002D74EA" w:rsidRDefault="0046342C" w:rsidP="002D74EA">
      <w:pPr>
        <w:spacing w:before="360" w:after="240" w:line="360" w:lineRule="auto"/>
        <w:jc w:val="center"/>
        <w:outlineLvl w:val="1"/>
        <w:rPr>
          <w:rFonts w:asciiTheme="majorHAnsi" w:hAnsiTheme="majorHAnsi"/>
          <w:b/>
          <w:szCs w:val="22"/>
        </w:rPr>
      </w:pPr>
      <w:bookmarkStart w:id="9" w:name="bookmark8"/>
      <w:r w:rsidRPr="002D74EA">
        <w:rPr>
          <w:rFonts w:asciiTheme="majorHAnsi" w:hAnsiTheme="majorHAnsi"/>
          <w:b/>
          <w:szCs w:val="22"/>
        </w:rPr>
        <w:t>«Свет» для тех, кто не видит света</w:t>
      </w:r>
      <w:bookmarkEnd w:id="9"/>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Когда рассказываешь об инвалидах по зрению, невозможно не побывать на одном из предприятий Всероссийского общества слепых (ВОС). Для за</w:t>
      </w:r>
      <w:r w:rsidRPr="0023150D">
        <w:rPr>
          <w:rFonts w:asciiTheme="majorHAnsi" w:hAnsiTheme="majorHAnsi"/>
          <w:sz w:val="22"/>
          <w:szCs w:val="22"/>
        </w:rPr>
        <w:softHyphen/>
        <w:t xml:space="preserve">рубежных читателей сама эта формулировка может показаться странной и экзотичной </w:t>
      </w:r>
      <w:r w:rsidR="00C65249">
        <w:rPr>
          <w:rFonts w:asciiTheme="majorHAnsi" w:hAnsiTheme="majorHAnsi"/>
          <w:sz w:val="22"/>
          <w:szCs w:val="22"/>
        </w:rPr>
        <w:t>–</w:t>
      </w:r>
      <w:r w:rsidRPr="0023150D">
        <w:rPr>
          <w:rFonts w:asciiTheme="majorHAnsi" w:hAnsiTheme="majorHAnsi"/>
          <w:sz w:val="22"/>
          <w:szCs w:val="22"/>
        </w:rPr>
        <w:t xml:space="preserve"> «предприятия Общества слепых». Практически во всех стра</w:t>
      </w:r>
      <w:r w:rsidRPr="0023150D">
        <w:rPr>
          <w:rFonts w:asciiTheme="majorHAnsi" w:hAnsiTheme="majorHAnsi"/>
          <w:sz w:val="22"/>
          <w:szCs w:val="22"/>
        </w:rPr>
        <w:softHyphen/>
        <w:t>нах мира существуют общества и ассоциации незрячих. Но почти всегда речь идет об общественных некоммерческих организациях, клубах по ин</w:t>
      </w:r>
      <w:r w:rsidRPr="0023150D">
        <w:rPr>
          <w:rFonts w:asciiTheme="majorHAnsi" w:hAnsiTheme="majorHAnsi"/>
          <w:sz w:val="22"/>
          <w:szCs w:val="22"/>
        </w:rPr>
        <w:softHyphen/>
        <w:t>тересам инвалидов по зрению. Эти организации, как правило, не владеют никакими предприятиями и не занимаются коммерческой деятельностью.</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Всероссийское общество слепых является исключением из общего пра</w:t>
      </w:r>
      <w:r w:rsidRPr="0023150D">
        <w:rPr>
          <w:rFonts w:asciiTheme="majorHAnsi" w:hAnsiTheme="majorHAnsi"/>
          <w:sz w:val="22"/>
          <w:szCs w:val="22"/>
        </w:rPr>
        <w:softHyphen/>
        <w:t>вила. Его опыт является уникальным в мировом масштабе. В советское время действовало около 180 предприятий ВОС. На них трудилось около 120 ты</w:t>
      </w:r>
      <w:r w:rsidRPr="0023150D">
        <w:rPr>
          <w:rFonts w:asciiTheme="majorHAnsi" w:hAnsiTheme="majorHAnsi"/>
          <w:sz w:val="22"/>
          <w:szCs w:val="22"/>
        </w:rPr>
        <w:softHyphen/>
        <w:t>сяч инвалидов по зрению. В настоящее время функционирует 155 предпри</w:t>
      </w:r>
      <w:r w:rsidRPr="0023150D">
        <w:rPr>
          <w:rFonts w:asciiTheme="majorHAnsi" w:hAnsiTheme="majorHAnsi"/>
          <w:sz w:val="22"/>
          <w:szCs w:val="22"/>
        </w:rPr>
        <w:softHyphen/>
        <w:t>ятий. На них трудится около 12 тысяч незрячих и слабовидящих сотрудни</w:t>
      </w:r>
      <w:r w:rsidRPr="0023150D">
        <w:rPr>
          <w:rFonts w:asciiTheme="majorHAnsi" w:hAnsiTheme="majorHAnsi"/>
          <w:sz w:val="22"/>
          <w:szCs w:val="22"/>
        </w:rPr>
        <w:softHyphen/>
        <w:t>ков (в десять раз меньше!). То есть большинство предприятий сохранилось, но количество сотрудников на них уменьшилось радикально.</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Автору довелось побывать на питерском учебно-реабилитационном предприятии «Свет». В конце 1980-х годов здесь трудилось 1500 человек. Около 60 процентов из них составляли инвалиды по зрению. </w:t>
      </w:r>
      <w:proofErr w:type="gramStart"/>
      <w:r w:rsidRPr="0023150D">
        <w:rPr>
          <w:rFonts w:asciiTheme="majorHAnsi" w:hAnsiTheme="majorHAnsi"/>
          <w:sz w:val="22"/>
          <w:szCs w:val="22"/>
        </w:rPr>
        <w:t xml:space="preserve">Сейчас здесь работает около 200 сотрудников. 115 из них </w:t>
      </w:r>
      <w:r w:rsidR="00C65249">
        <w:rPr>
          <w:rFonts w:asciiTheme="majorHAnsi" w:hAnsiTheme="majorHAnsi"/>
          <w:sz w:val="22"/>
          <w:szCs w:val="22"/>
        </w:rPr>
        <w:t>–</w:t>
      </w:r>
      <w:r w:rsidRPr="0023150D">
        <w:rPr>
          <w:rFonts w:asciiTheme="majorHAnsi" w:hAnsiTheme="majorHAnsi"/>
          <w:sz w:val="22"/>
          <w:szCs w:val="22"/>
        </w:rPr>
        <w:t xml:space="preserve"> незрячие и слабовидящие.</w:t>
      </w:r>
      <w:proofErr w:type="gramEnd"/>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«Резкое сокращение численности персонала произошло в девяностые годы, </w:t>
      </w:r>
      <w:r w:rsidR="00C65249">
        <w:rPr>
          <w:rFonts w:asciiTheme="majorHAnsi" w:hAnsiTheme="majorHAnsi"/>
          <w:sz w:val="22"/>
          <w:szCs w:val="22"/>
        </w:rPr>
        <w:t>–</w:t>
      </w:r>
      <w:r w:rsidRPr="0023150D">
        <w:rPr>
          <w:rFonts w:asciiTheme="majorHAnsi" w:hAnsiTheme="majorHAnsi"/>
          <w:sz w:val="22"/>
          <w:szCs w:val="22"/>
        </w:rPr>
        <w:t xml:space="preserve"> рассказывает генеральный директор УРП "Свет" Юрий Андрейчен</w:t>
      </w:r>
      <w:r w:rsidRPr="0023150D">
        <w:rPr>
          <w:rFonts w:asciiTheme="majorHAnsi" w:hAnsiTheme="majorHAnsi"/>
          <w:sz w:val="22"/>
          <w:szCs w:val="22"/>
        </w:rPr>
        <w:softHyphen/>
        <w:t xml:space="preserve">ко. </w:t>
      </w:r>
      <w:r w:rsidR="00C65249">
        <w:rPr>
          <w:rFonts w:asciiTheme="majorHAnsi" w:hAnsiTheme="majorHAnsi"/>
          <w:sz w:val="22"/>
          <w:szCs w:val="22"/>
        </w:rPr>
        <w:t>–</w:t>
      </w:r>
      <w:r w:rsidRPr="0023150D">
        <w:rPr>
          <w:rFonts w:asciiTheme="majorHAnsi" w:hAnsiTheme="majorHAnsi"/>
          <w:sz w:val="22"/>
          <w:szCs w:val="22"/>
        </w:rPr>
        <w:t xml:space="preserve"> Мы выну</w:t>
      </w:r>
      <w:r w:rsidR="00F53B3D">
        <w:rPr>
          <w:rFonts w:asciiTheme="majorHAnsi" w:hAnsiTheme="majorHAnsi"/>
          <w:sz w:val="22"/>
          <w:szCs w:val="22"/>
          <w:lang w:val="ru-RU"/>
        </w:rPr>
        <w:t>ж</w:t>
      </w:r>
      <w:proofErr w:type="spellStart"/>
      <w:r w:rsidRPr="0023150D">
        <w:rPr>
          <w:rFonts w:asciiTheme="majorHAnsi" w:hAnsiTheme="majorHAnsi"/>
          <w:sz w:val="22"/>
          <w:szCs w:val="22"/>
        </w:rPr>
        <w:t>дены</w:t>
      </w:r>
      <w:proofErr w:type="spellEnd"/>
      <w:r w:rsidRPr="0023150D">
        <w:rPr>
          <w:rFonts w:asciiTheme="majorHAnsi" w:hAnsiTheme="majorHAnsi"/>
          <w:sz w:val="22"/>
          <w:szCs w:val="22"/>
        </w:rPr>
        <w:t xml:space="preserve"> были увольнять многих людей, которые проработали здесь всю жизнь и не хотели расставаться с предприятием. Многие уходи</w:t>
      </w:r>
      <w:r w:rsidRPr="0023150D">
        <w:rPr>
          <w:rFonts w:asciiTheme="majorHAnsi" w:hAnsiTheme="majorHAnsi"/>
          <w:sz w:val="22"/>
          <w:szCs w:val="22"/>
        </w:rPr>
        <w:softHyphen/>
        <w:t>ли сами из-за низких зарплат и нестабильного будущего. В то время боль</w:t>
      </w:r>
      <w:r w:rsidRPr="0023150D">
        <w:rPr>
          <w:rFonts w:asciiTheme="majorHAnsi" w:hAnsiTheme="majorHAnsi"/>
          <w:sz w:val="22"/>
          <w:szCs w:val="22"/>
        </w:rPr>
        <w:softHyphen/>
        <w:t>шинство предприятий ВОС находились на грани выживания».</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 настоящий момент ситуация на «Свете» стабилизировалась. В последние годы численность сотрудников остается практически неизменной. Текучесть кадров сейчас небольшая. С предприятия никого не увольняют. Но и моло</w:t>
      </w:r>
      <w:r w:rsidRPr="0023150D">
        <w:rPr>
          <w:rFonts w:asciiTheme="majorHAnsi" w:hAnsiTheme="majorHAnsi"/>
          <w:sz w:val="22"/>
          <w:szCs w:val="22"/>
        </w:rPr>
        <w:softHyphen/>
        <w:t xml:space="preserve">дежь, как признает директор, идет сюда работать не очень охотно. «Нынешнее положение невозможно сравнивать с советскими временами, </w:t>
      </w:r>
      <w:r w:rsidR="00C65249">
        <w:rPr>
          <w:rFonts w:asciiTheme="majorHAnsi" w:hAnsiTheme="majorHAnsi"/>
          <w:sz w:val="22"/>
          <w:szCs w:val="22"/>
        </w:rPr>
        <w:t>–</w:t>
      </w:r>
      <w:r w:rsidRPr="0023150D">
        <w:rPr>
          <w:rFonts w:asciiTheme="majorHAnsi" w:hAnsiTheme="majorHAnsi"/>
          <w:sz w:val="22"/>
          <w:szCs w:val="22"/>
        </w:rPr>
        <w:t xml:space="preserve"> делится сво</w:t>
      </w:r>
      <w:r w:rsidRPr="0023150D">
        <w:rPr>
          <w:rFonts w:asciiTheme="majorHAnsi" w:hAnsiTheme="majorHAnsi"/>
          <w:sz w:val="22"/>
          <w:szCs w:val="22"/>
        </w:rPr>
        <w:softHyphen/>
        <w:t xml:space="preserve">ими мыслями Юрий Андрейченко. </w:t>
      </w:r>
      <w:r w:rsidR="00C65249">
        <w:rPr>
          <w:rFonts w:asciiTheme="majorHAnsi" w:hAnsiTheme="majorHAnsi"/>
          <w:sz w:val="22"/>
          <w:szCs w:val="22"/>
        </w:rPr>
        <w:t>–</w:t>
      </w:r>
      <w:r w:rsidRPr="0023150D">
        <w:rPr>
          <w:rFonts w:asciiTheme="majorHAnsi" w:hAnsiTheme="majorHAnsi"/>
          <w:sz w:val="22"/>
          <w:szCs w:val="22"/>
        </w:rPr>
        <w:t xml:space="preserve"> В то время незрячих и слабовидящих юношей и девушек буквально с детских лет готовили для работы на предпри</w:t>
      </w:r>
      <w:r w:rsidRPr="0023150D">
        <w:rPr>
          <w:rFonts w:asciiTheme="majorHAnsi" w:hAnsiTheme="majorHAnsi"/>
          <w:sz w:val="22"/>
          <w:szCs w:val="22"/>
        </w:rPr>
        <w:softHyphen/>
        <w:t>ятиях ВОС. Только немногим удавалось получить высшее или среднее специ</w:t>
      </w:r>
      <w:r w:rsidRPr="0023150D">
        <w:rPr>
          <w:rFonts w:asciiTheme="majorHAnsi" w:hAnsiTheme="majorHAnsi"/>
          <w:sz w:val="22"/>
          <w:szCs w:val="22"/>
        </w:rPr>
        <w:softHyphen/>
        <w:t>альное образование и устроиться потом в "обычные" организации. Сегодня большинство выпускников питерских специализированных школ получают высшее образование. Они хотят интегрироваться в большой зрячий мир».</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lastRenderedPageBreak/>
        <w:t xml:space="preserve">Положение дел довольно противоречивое. Незрячая молодежь достигла высокого образовательного уровня. Но многие инвалиды по зрению </w:t>
      </w:r>
      <w:r w:rsidR="00C65249">
        <w:rPr>
          <w:rFonts w:asciiTheme="majorHAnsi" w:hAnsiTheme="majorHAnsi"/>
          <w:sz w:val="22"/>
          <w:szCs w:val="22"/>
        </w:rPr>
        <w:t>–</w:t>
      </w:r>
      <w:r w:rsidRPr="0023150D">
        <w:rPr>
          <w:rFonts w:asciiTheme="majorHAnsi" w:hAnsiTheme="majorHAnsi"/>
          <w:sz w:val="22"/>
          <w:szCs w:val="22"/>
        </w:rPr>
        <w:t xml:space="preserve"> вы</w:t>
      </w:r>
      <w:r w:rsidRPr="0023150D">
        <w:rPr>
          <w:rFonts w:asciiTheme="majorHAnsi" w:hAnsiTheme="majorHAnsi"/>
          <w:sz w:val="22"/>
          <w:szCs w:val="22"/>
        </w:rPr>
        <w:softHyphen/>
        <w:t>пускники питерских вузов не могут устроиться на работу. Разумеется, нахо</w:t>
      </w:r>
      <w:r w:rsidRPr="0023150D">
        <w:rPr>
          <w:rFonts w:asciiTheme="majorHAnsi" w:hAnsiTheme="majorHAnsi"/>
          <w:sz w:val="22"/>
          <w:szCs w:val="22"/>
        </w:rPr>
        <w:softHyphen/>
        <w:t>дятся и молодые люди, которые выбирают рабочие специальности и хотят работать в структурах ВОС. У них проблем с трудоустройством, как прави</w:t>
      </w:r>
      <w:r w:rsidRPr="0023150D">
        <w:rPr>
          <w:rFonts w:asciiTheme="majorHAnsi" w:hAnsiTheme="majorHAnsi"/>
          <w:sz w:val="22"/>
          <w:szCs w:val="22"/>
        </w:rPr>
        <w:softHyphen/>
        <w:t xml:space="preserve">ло, не возникает. Во всяком </w:t>
      </w:r>
      <w:proofErr w:type="gramStart"/>
      <w:r w:rsidRPr="0023150D">
        <w:rPr>
          <w:rFonts w:asciiTheme="majorHAnsi" w:hAnsiTheme="majorHAnsi"/>
          <w:sz w:val="22"/>
          <w:szCs w:val="22"/>
        </w:rPr>
        <w:t>случае</w:t>
      </w:r>
      <w:proofErr w:type="gramEnd"/>
      <w:r w:rsidRPr="0023150D">
        <w:rPr>
          <w:rFonts w:asciiTheme="majorHAnsi" w:hAnsiTheme="majorHAnsi"/>
          <w:sz w:val="22"/>
          <w:szCs w:val="22"/>
        </w:rPr>
        <w:t xml:space="preserve"> в Питере.</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В цехе сборки люминесцентных светильников работает Светлана </w:t>
      </w:r>
      <w:proofErr w:type="spellStart"/>
      <w:r w:rsidRPr="0023150D">
        <w:rPr>
          <w:rFonts w:asciiTheme="majorHAnsi" w:hAnsiTheme="majorHAnsi"/>
          <w:sz w:val="22"/>
          <w:szCs w:val="22"/>
        </w:rPr>
        <w:t>Паршакова</w:t>
      </w:r>
      <w:proofErr w:type="spellEnd"/>
      <w:r w:rsidRPr="0023150D">
        <w:rPr>
          <w:rFonts w:asciiTheme="majorHAnsi" w:hAnsiTheme="majorHAnsi"/>
          <w:sz w:val="22"/>
          <w:szCs w:val="22"/>
        </w:rPr>
        <w:t xml:space="preserve">. Ей 23 года. Профессия </w:t>
      </w:r>
      <w:r w:rsidR="00C65249">
        <w:rPr>
          <w:rFonts w:asciiTheme="majorHAnsi" w:hAnsiTheme="majorHAnsi"/>
          <w:sz w:val="22"/>
          <w:szCs w:val="22"/>
        </w:rPr>
        <w:t>–</w:t>
      </w:r>
      <w:r w:rsidRPr="0023150D">
        <w:rPr>
          <w:rFonts w:asciiTheme="majorHAnsi" w:hAnsiTheme="majorHAnsi"/>
          <w:sz w:val="22"/>
          <w:szCs w:val="22"/>
        </w:rPr>
        <w:t xml:space="preserve"> слесарь-электромонтажник. В 17 лет, сразу же после окончания школы, пришла в УРП «Свет». Работой </w:t>
      </w:r>
      <w:proofErr w:type="gramStart"/>
      <w:r w:rsidRPr="0023150D">
        <w:rPr>
          <w:rFonts w:asciiTheme="majorHAnsi" w:hAnsiTheme="majorHAnsi"/>
          <w:sz w:val="22"/>
          <w:szCs w:val="22"/>
        </w:rPr>
        <w:t>довольна</w:t>
      </w:r>
      <w:proofErr w:type="gramEnd"/>
      <w:r w:rsidRPr="0023150D">
        <w:rPr>
          <w:rFonts w:asciiTheme="majorHAnsi" w:hAnsiTheme="majorHAnsi"/>
          <w:sz w:val="22"/>
          <w:szCs w:val="22"/>
        </w:rPr>
        <w:t>. Содержимое кошелька в день получки тоже не разочаровывает. Средняя за</w:t>
      </w:r>
      <w:r w:rsidRPr="0023150D">
        <w:rPr>
          <w:rFonts w:asciiTheme="majorHAnsi" w:hAnsiTheme="majorHAnsi"/>
          <w:sz w:val="22"/>
          <w:szCs w:val="22"/>
        </w:rPr>
        <w:softHyphen/>
        <w:t xml:space="preserve">рплата на предприятии составляет около 7 тысяч рублей. Умелые, опытные рабочие </w:t>
      </w:r>
      <w:r w:rsidR="00C65249">
        <w:rPr>
          <w:rFonts w:asciiTheme="majorHAnsi" w:hAnsiTheme="majorHAnsi"/>
          <w:sz w:val="22"/>
          <w:szCs w:val="22"/>
        </w:rPr>
        <w:t>–</w:t>
      </w:r>
      <w:r w:rsidRPr="0023150D">
        <w:rPr>
          <w:rFonts w:asciiTheme="majorHAnsi" w:hAnsiTheme="majorHAnsi"/>
          <w:sz w:val="22"/>
          <w:szCs w:val="22"/>
        </w:rPr>
        <w:t xml:space="preserve"> такие, как </w:t>
      </w:r>
      <w:proofErr w:type="spellStart"/>
      <w:r w:rsidRPr="0023150D">
        <w:rPr>
          <w:rFonts w:asciiTheme="majorHAnsi" w:hAnsiTheme="majorHAnsi"/>
          <w:sz w:val="22"/>
          <w:szCs w:val="22"/>
        </w:rPr>
        <w:t>Паршакова</w:t>
      </w:r>
      <w:proofErr w:type="spellEnd"/>
      <w:r w:rsidRPr="0023150D">
        <w:rPr>
          <w:rFonts w:asciiTheme="majorHAnsi" w:hAnsiTheme="majorHAnsi"/>
          <w:sz w:val="22"/>
          <w:szCs w:val="22"/>
        </w:rPr>
        <w:t>, получают по 15</w:t>
      </w:r>
      <w:r w:rsidR="00F53B3D">
        <w:rPr>
          <w:rFonts w:asciiTheme="majorHAnsi" w:hAnsiTheme="majorHAnsi"/>
          <w:sz w:val="22"/>
          <w:szCs w:val="22"/>
          <w:lang w:val="ru-RU"/>
        </w:rPr>
        <w:t>-</w:t>
      </w:r>
      <w:r w:rsidRPr="0023150D">
        <w:rPr>
          <w:rFonts w:asciiTheme="majorHAnsi" w:hAnsiTheme="majorHAnsi"/>
          <w:sz w:val="22"/>
          <w:szCs w:val="22"/>
        </w:rPr>
        <w:t>17 тысяч в месяц.</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Светлана родилась незрячей </w:t>
      </w:r>
      <w:r w:rsidR="00C65249">
        <w:rPr>
          <w:rFonts w:asciiTheme="majorHAnsi" w:hAnsiTheme="majorHAnsi"/>
          <w:sz w:val="22"/>
          <w:szCs w:val="22"/>
        </w:rPr>
        <w:t>–</w:t>
      </w:r>
      <w:r w:rsidRPr="0023150D">
        <w:rPr>
          <w:rFonts w:asciiTheme="majorHAnsi" w:hAnsiTheme="majorHAnsi"/>
          <w:sz w:val="22"/>
          <w:szCs w:val="22"/>
        </w:rPr>
        <w:t xml:space="preserve"> так же, как и ее родители, Елена Алексе</w:t>
      </w:r>
      <w:r w:rsidRPr="0023150D">
        <w:rPr>
          <w:rFonts w:asciiTheme="majorHAnsi" w:hAnsiTheme="majorHAnsi"/>
          <w:sz w:val="22"/>
          <w:szCs w:val="22"/>
        </w:rPr>
        <w:softHyphen/>
        <w:t>евна и Александр Владиславович. Они тоже незрячие от рождения. И тоже работают в УРП «Свет». Директор предприятия гордится такими рабочими династиями: «Мне очень приятно, что существуют молодые люди, в том числе и незрячие, которые выбирают нужную, важную и почетную профес</w:t>
      </w:r>
      <w:r w:rsidRPr="0023150D">
        <w:rPr>
          <w:rFonts w:asciiTheme="majorHAnsi" w:hAnsiTheme="majorHAnsi"/>
          <w:sz w:val="22"/>
          <w:szCs w:val="22"/>
        </w:rPr>
        <w:softHyphen/>
        <w:t xml:space="preserve">сию "рабочего". Грамотные, квалифицированные рабочие </w:t>
      </w:r>
      <w:r w:rsidR="00C65249">
        <w:rPr>
          <w:rFonts w:asciiTheme="majorHAnsi" w:hAnsiTheme="majorHAnsi"/>
          <w:sz w:val="22"/>
          <w:szCs w:val="22"/>
        </w:rPr>
        <w:t>–</w:t>
      </w:r>
      <w:r w:rsidRPr="0023150D">
        <w:rPr>
          <w:rFonts w:asciiTheme="majorHAnsi" w:hAnsiTheme="majorHAnsi"/>
          <w:sz w:val="22"/>
          <w:szCs w:val="22"/>
        </w:rPr>
        <w:t xml:space="preserve"> основа благо</w:t>
      </w:r>
      <w:r w:rsidRPr="0023150D">
        <w:rPr>
          <w:rFonts w:asciiTheme="majorHAnsi" w:hAnsiTheme="majorHAnsi"/>
          <w:sz w:val="22"/>
          <w:szCs w:val="22"/>
        </w:rPr>
        <w:softHyphen/>
        <w:t>получия любого предприятия».</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Пенсия инвалидов первой группы в Санкт-Петербурге составляет от 10 тысяч до 13 тысяч рублей. Слабовидящие (инвалиды второй группы) получают от государства и городских властей 8</w:t>
      </w:r>
      <w:r w:rsidR="000301D3">
        <w:rPr>
          <w:rFonts w:asciiTheme="majorHAnsi" w:hAnsiTheme="majorHAnsi"/>
          <w:sz w:val="22"/>
          <w:szCs w:val="22"/>
          <w:lang w:val="ru-RU"/>
        </w:rPr>
        <w:t>-</w:t>
      </w:r>
      <w:r w:rsidRPr="0023150D">
        <w:rPr>
          <w:rFonts w:asciiTheme="majorHAnsi" w:hAnsiTheme="majorHAnsi"/>
          <w:sz w:val="22"/>
          <w:szCs w:val="22"/>
        </w:rPr>
        <w:t>10 тысяч рублей в месяц. Поэтому заработная плата большинство незрячих сотрудников «Света» вполне устраивает: в качестве добавки к пенсии она позволяет жить вполне достойно. В более сложной ситуации находятся зрячие сотрудники, кото</w:t>
      </w:r>
      <w:r w:rsidRPr="0023150D">
        <w:rPr>
          <w:rFonts w:asciiTheme="majorHAnsi" w:hAnsiTheme="majorHAnsi"/>
          <w:sz w:val="22"/>
          <w:szCs w:val="22"/>
        </w:rPr>
        <w:softHyphen/>
        <w:t>рые не могут рассчитывать на социальные выплаты.</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Юрий Андрейченко убежден, что продукция «Света» является вполне конкурентоспособной на рынке. Предприятие выпускает различные свето</w:t>
      </w:r>
      <w:r w:rsidRPr="0023150D">
        <w:rPr>
          <w:rFonts w:asciiTheme="majorHAnsi" w:hAnsiTheme="majorHAnsi"/>
          <w:sz w:val="22"/>
          <w:szCs w:val="22"/>
        </w:rPr>
        <w:softHyphen/>
        <w:t xml:space="preserve">диодные и люминесцентные светильники, сетевые армированные шнуры, водоочистители и картриджи к ним, а также </w:t>
      </w:r>
      <w:proofErr w:type="spellStart"/>
      <w:r w:rsidRPr="0023150D">
        <w:rPr>
          <w:rFonts w:asciiTheme="majorHAnsi" w:hAnsiTheme="majorHAnsi"/>
          <w:sz w:val="22"/>
          <w:szCs w:val="22"/>
        </w:rPr>
        <w:t>термовакуумные</w:t>
      </w:r>
      <w:proofErr w:type="spellEnd"/>
      <w:r w:rsidRPr="0023150D">
        <w:rPr>
          <w:rFonts w:asciiTheme="majorHAnsi" w:hAnsiTheme="majorHAnsi"/>
          <w:sz w:val="22"/>
          <w:szCs w:val="22"/>
        </w:rPr>
        <w:t xml:space="preserve"> пакеты для пищевой промышленности. В ближайшее время здесь планируют наладить производство детских игрушек из пластмассы. Игра «крестики-нолики» уже запущена в производство.</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В конце 2010 года при поддержке правительства Санкт-Петербурга на пред</w:t>
      </w:r>
      <w:r w:rsidRPr="0023150D">
        <w:rPr>
          <w:rFonts w:asciiTheme="majorHAnsi" w:hAnsiTheme="majorHAnsi"/>
          <w:sz w:val="22"/>
          <w:szCs w:val="22"/>
        </w:rPr>
        <w:softHyphen/>
        <w:t xml:space="preserve">приятии была создана «группа </w:t>
      </w:r>
      <w:proofErr w:type="gramStart"/>
      <w:r w:rsidRPr="0023150D">
        <w:rPr>
          <w:rFonts w:asciiTheme="majorHAnsi" w:hAnsiTheme="majorHAnsi"/>
          <w:sz w:val="22"/>
          <w:szCs w:val="22"/>
        </w:rPr>
        <w:t>интернет-проектов</w:t>
      </w:r>
      <w:proofErr w:type="gramEnd"/>
      <w:r w:rsidRPr="0023150D">
        <w:rPr>
          <w:rFonts w:asciiTheme="majorHAnsi" w:hAnsiTheme="majorHAnsi"/>
          <w:sz w:val="22"/>
          <w:szCs w:val="22"/>
        </w:rPr>
        <w:t xml:space="preserve">» в количестве 6 человек Ее возглавил Николай Караваев. Все сотрудники нового подразделения работают на дому. В офисе собираются только для «мозгового штурма». Все они </w:t>
      </w:r>
      <w:r w:rsidR="00C65249">
        <w:rPr>
          <w:rFonts w:asciiTheme="majorHAnsi" w:hAnsiTheme="majorHAnsi"/>
          <w:sz w:val="22"/>
          <w:szCs w:val="22"/>
        </w:rPr>
        <w:t>–</w:t>
      </w:r>
      <w:r w:rsidRPr="0023150D">
        <w:rPr>
          <w:rFonts w:asciiTheme="majorHAnsi" w:hAnsiTheme="majorHAnsi"/>
          <w:sz w:val="22"/>
          <w:szCs w:val="22"/>
        </w:rPr>
        <w:t xml:space="preserve"> инва</w:t>
      </w:r>
      <w:r w:rsidRPr="0023150D">
        <w:rPr>
          <w:rFonts w:asciiTheme="majorHAnsi" w:hAnsiTheme="majorHAnsi"/>
          <w:sz w:val="22"/>
          <w:szCs w:val="22"/>
        </w:rPr>
        <w:softHyphen/>
        <w:t xml:space="preserve">лиды по зрению. Условия набора в группу </w:t>
      </w:r>
      <w:r w:rsidR="00C65249">
        <w:rPr>
          <w:rFonts w:asciiTheme="majorHAnsi" w:hAnsiTheme="majorHAnsi"/>
          <w:sz w:val="22"/>
          <w:szCs w:val="22"/>
        </w:rPr>
        <w:t>–</w:t>
      </w:r>
      <w:r w:rsidRPr="0023150D">
        <w:rPr>
          <w:rFonts w:asciiTheme="majorHAnsi" w:hAnsiTheme="majorHAnsi"/>
          <w:sz w:val="22"/>
          <w:szCs w:val="22"/>
        </w:rPr>
        <w:t xml:space="preserve"> высшее образование и солидные компьютерные познания. Сотрудники нового подразделения призваны мо</w:t>
      </w:r>
      <w:r w:rsidRPr="0023150D">
        <w:rPr>
          <w:rFonts w:asciiTheme="majorHAnsi" w:hAnsiTheme="majorHAnsi"/>
          <w:sz w:val="22"/>
          <w:szCs w:val="22"/>
        </w:rPr>
        <w:softHyphen/>
        <w:t xml:space="preserve">дернизировать и продвигать интернет-сайт компании, проводить анализ </w:t>
      </w:r>
      <w:proofErr w:type="gramStart"/>
      <w:r w:rsidRPr="0023150D">
        <w:rPr>
          <w:rFonts w:asciiTheme="majorHAnsi" w:hAnsiTheme="majorHAnsi"/>
          <w:sz w:val="22"/>
          <w:szCs w:val="22"/>
        </w:rPr>
        <w:t>ин</w:t>
      </w:r>
      <w:r w:rsidRPr="0023150D">
        <w:rPr>
          <w:rFonts w:asciiTheme="majorHAnsi" w:hAnsiTheme="majorHAnsi"/>
          <w:sz w:val="22"/>
          <w:szCs w:val="22"/>
        </w:rPr>
        <w:softHyphen/>
        <w:t>тернет-активности</w:t>
      </w:r>
      <w:proofErr w:type="gramEnd"/>
      <w:r w:rsidRPr="0023150D">
        <w:rPr>
          <w:rFonts w:asciiTheme="majorHAnsi" w:hAnsiTheme="majorHAnsi"/>
          <w:sz w:val="22"/>
          <w:szCs w:val="22"/>
        </w:rPr>
        <w:t xml:space="preserve"> конкурентов, а также оказывать содействие отделу продаж</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lastRenderedPageBreak/>
        <w:t>В течение нескольких месяцев группе удалось несколько увеличить про</w:t>
      </w:r>
      <w:r w:rsidRPr="0023150D">
        <w:rPr>
          <w:rFonts w:asciiTheme="majorHAnsi" w:hAnsiTheme="majorHAnsi"/>
          <w:sz w:val="22"/>
          <w:szCs w:val="22"/>
        </w:rPr>
        <w:softHyphen/>
        <w:t>дажи через собственный интернет-магазин. Хотя основная работа еще впе</w:t>
      </w:r>
      <w:r w:rsidRPr="0023150D">
        <w:rPr>
          <w:rFonts w:asciiTheme="majorHAnsi" w:hAnsiTheme="majorHAnsi"/>
          <w:sz w:val="22"/>
          <w:szCs w:val="22"/>
        </w:rPr>
        <w:softHyphen/>
        <w:t xml:space="preserve">реди. Кроме того, налажено сотрудничество с другими </w:t>
      </w:r>
      <w:proofErr w:type="gramStart"/>
      <w:r w:rsidRPr="0023150D">
        <w:rPr>
          <w:rFonts w:asciiTheme="majorHAnsi" w:hAnsiTheme="majorHAnsi"/>
          <w:sz w:val="22"/>
          <w:szCs w:val="22"/>
        </w:rPr>
        <w:t>интернет-магазина</w:t>
      </w:r>
      <w:r w:rsidRPr="0023150D">
        <w:rPr>
          <w:rFonts w:asciiTheme="majorHAnsi" w:hAnsiTheme="majorHAnsi"/>
          <w:sz w:val="22"/>
          <w:szCs w:val="22"/>
        </w:rPr>
        <w:softHyphen/>
        <w:t>ми</w:t>
      </w:r>
      <w:proofErr w:type="gramEnd"/>
      <w:r w:rsidRPr="0023150D">
        <w:rPr>
          <w:rFonts w:asciiTheme="majorHAnsi" w:hAnsiTheme="majorHAnsi"/>
          <w:sz w:val="22"/>
          <w:szCs w:val="22"/>
        </w:rPr>
        <w:t xml:space="preserve">. Изменился дизайн и структура сайта. Ребята стараются «продвигать» свое предприятие в блогах и на </w:t>
      </w:r>
      <w:proofErr w:type="gramStart"/>
      <w:r w:rsidRPr="0023150D">
        <w:rPr>
          <w:rFonts w:asciiTheme="majorHAnsi" w:hAnsiTheme="majorHAnsi"/>
          <w:sz w:val="22"/>
          <w:szCs w:val="22"/>
        </w:rPr>
        <w:t>интернет-форумах</w:t>
      </w:r>
      <w:proofErr w:type="gramEnd"/>
      <w:r w:rsidRPr="0023150D">
        <w:rPr>
          <w:rFonts w:asciiTheme="majorHAnsi" w:hAnsiTheme="majorHAnsi"/>
          <w:sz w:val="22"/>
          <w:szCs w:val="22"/>
        </w:rPr>
        <w:t>.</w:t>
      </w:r>
    </w:p>
    <w:p w:rsidR="0088088C" w:rsidRPr="002D74EA" w:rsidRDefault="0046342C" w:rsidP="002D74EA">
      <w:pPr>
        <w:spacing w:before="360" w:after="240" w:line="360" w:lineRule="auto"/>
        <w:jc w:val="center"/>
        <w:outlineLvl w:val="1"/>
        <w:rPr>
          <w:rFonts w:asciiTheme="majorHAnsi" w:hAnsiTheme="majorHAnsi"/>
          <w:b/>
          <w:szCs w:val="22"/>
        </w:rPr>
      </w:pPr>
      <w:bookmarkStart w:id="10" w:name="bookmark9"/>
      <w:r w:rsidRPr="002D74EA">
        <w:rPr>
          <w:rFonts w:asciiTheme="majorHAnsi" w:hAnsiTheme="majorHAnsi"/>
          <w:b/>
          <w:szCs w:val="22"/>
        </w:rPr>
        <w:t>Вместо послесловия</w:t>
      </w:r>
      <w:bookmarkEnd w:id="10"/>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Существует немало вещей, о которых зрячие люди просто не задумыва</w:t>
      </w:r>
      <w:r w:rsidRPr="0023150D">
        <w:rPr>
          <w:rFonts w:asciiTheme="majorHAnsi" w:hAnsiTheme="majorHAnsi"/>
          <w:sz w:val="22"/>
          <w:szCs w:val="22"/>
        </w:rPr>
        <w:softHyphen/>
        <w:t xml:space="preserve">ются. А для их незрячих сограждан они имеют огромное значение. Например, мы не всегда осознаем разницу между зрением и </w:t>
      </w:r>
      <w:proofErr w:type="spellStart"/>
      <w:r w:rsidRPr="0023150D">
        <w:rPr>
          <w:rFonts w:asciiTheme="majorHAnsi" w:hAnsiTheme="majorHAnsi"/>
          <w:sz w:val="22"/>
          <w:szCs w:val="22"/>
        </w:rPr>
        <w:t>светоощущением</w:t>
      </w:r>
      <w:proofErr w:type="spellEnd"/>
      <w:r w:rsidRPr="0023150D">
        <w:rPr>
          <w:rFonts w:asciiTheme="majorHAnsi" w:hAnsiTheme="majorHAnsi"/>
          <w:sz w:val="22"/>
          <w:szCs w:val="22"/>
        </w:rPr>
        <w:t xml:space="preserve">. Но когда человек лишен зрения, </w:t>
      </w:r>
      <w:proofErr w:type="spellStart"/>
      <w:r w:rsidRPr="0023150D">
        <w:rPr>
          <w:rFonts w:asciiTheme="majorHAnsi" w:hAnsiTheme="majorHAnsi"/>
          <w:sz w:val="22"/>
          <w:szCs w:val="22"/>
        </w:rPr>
        <w:t>светоощущение</w:t>
      </w:r>
      <w:proofErr w:type="spellEnd"/>
      <w:r w:rsidRPr="0023150D">
        <w:rPr>
          <w:rFonts w:asciiTheme="majorHAnsi" w:hAnsiTheme="majorHAnsi"/>
          <w:sz w:val="22"/>
          <w:szCs w:val="22"/>
        </w:rPr>
        <w:t xml:space="preserve"> </w:t>
      </w:r>
      <w:r w:rsidR="00C65249">
        <w:rPr>
          <w:rFonts w:asciiTheme="majorHAnsi" w:hAnsiTheme="majorHAnsi"/>
          <w:sz w:val="22"/>
          <w:szCs w:val="22"/>
        </w:rPr>
        <w:t>–</w:t>
      </w:r>
      <w:r w:rsidRPr="0023150D">
        <w:rPr>
          <w:rFonts w:asciiTheme="majorHAnsi" w:hAnsiTheme="majorHAnsi"/>
          <w:sz w:val="22"/>
          <w:szCs w:val="22"/>
        </w:rPr>
        <w:t xml:space="preserve"> способность отличить свет от тьмы </w:t>
      </w:r>
      <w:r w:rsidR="00C65249">
        <w:rPr>
          <w:rFonts w:asciiTheme="majorHAnsi" w:hAnsiTheme="majorHAnsi"/>
          <w:sz w:val="22"/>
          <w:szCs w:val="22"/>
        </w:rPr>
        <w:t>–</w:t>
      </w:r>
      <w:r w:rsidRPr="0023150D">
        <w:rPr>
          <w:rFonts w:asciiTheme="majorHAnsi" w:hAnsiTheme="majorHAnsi"/>
          <w:sz w:val="22"/>
          <w:szCs w:val="22"/>
        </w:rPr>
        <w:t xml:space="preserve"> имеет принципиальное и решающее значение.</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Многие незрячие друзья и знакомые рассказывали мне, какое огромное значение играет свет в их жизни. Причем свет не имеет в жизни </w:t>
      </w:r>
      <w:proofErr w:type="gramStart"/>
      <w:r w:rsidRPr="0023150D">
        <w:rPr>
          <w:rFonts w:asciiTheme="majorHAnsi" w:hAnsiTheme="majorHAnsi"/>
          <w:sz w:val="22"/>
          <w:szCs w:val="22"/>
        </w:rPr>
        <w:t>незряче</w:t>
      </w:r>
      <w:r w:rsidRPr="0023150D">
        <w:rPr>
          <w:rFonts w:asciiTheme="majorHAnsi" w:hAnsiTheme="majorHAnsi"/>
          <w:sz w:val="22"/>
          <w:szCs w:val="22"/>
        </w:rPr>
        <w:softHyphen/>
        <w:t>го</w:t>
      </w:r>
      <w:proofErr w:type="gramEnd"/>
      <w:r w:rsidRPr="0023150D">
        <w:rPr>
          <w:rFonts w:asciiTheme="majorHAnsi" w:hAnsiTheme="majorHAnsi"/>
          <w:sz w:val="22"/>
          <w:szCs w:val="22"/>
        </w:rPr>
        <w:t xml:space="preserve"> какой-либо прагматической, утилитарной функции. Свет </w:t>
      </w:r>
      <w:r w:rsidR="00C65249">
        <w:rPr>
          <w:rFonts w:asciiTheme="majorHAnsi" w:hAnsiTheme="majorHAnsi"/>
          <w:sz w:val="22"/>
          <w:szCs w:val="22"/>
        </w:rPr>
        <w:t>–</w:t>
      </w:r>
      <w:r w:rsidRPr="0023150D">
        <w:rPr>
          <w:rFonts w:asciiTheme="majorHAnsi" w:hAnsiTheme="majorHAnsi"/>
          <w:sz w:val="22"/>
          <w:szCs w:val="22"/>
        </w:rPr>
        <w:t xml:space="preserve"> это просто свет. Людям приятно осознавать, что день сменяет ночь, а ночь сменяет день. «Чувствовать свет </w:t>
      </w:r>
      <w:r w:rsidR="00C65249">
        <w:rPr>
          <w:rFonts w:asciiTheme="majorHAnsi" w:hAnsiTheme="majorHAnsi"/>
          <w:sz w:val="22"/>
          <w:szCs w:val="22"/>
        </w:rPr>
        <w:t>–</w:t>
      </w:r>
      <w:r w:rsidRPr="0023150D">
        <w:rPr>
          <w:rFonts w:asciiTheme="majorHAnsi" w:hAnsiTheme="majorHAnsi"/>
          <w:sz w:val="22"/>
          <w:szCs w:val="22"/>
        </w:rPr>
        <w:t xml:space="preserve"> это самое главное. Если ты можешь отличить свет от тьмы, то </w:t>
      </w:r>
      <w:proofErr w:type="gramStart"/>
      <w:r w:rsidRPr="0023150D">
        <w:rPr>
          <w:rFonts w:asciiTheme="majorHAnsi" w:hAnsiTheme="majorHAnsi"/>
          <w:sz w:val="22"/>
          <w:szCs w:val="22"/>
        </w:rPr>
        <w:t>уже</w:t>
      </w:r>
      <w:proofErr w:type="gramEnd"/>
      <w:r w:rsidRPr="0023150D">
        <w:rPr>
          <w:rFonts w:asciiTheme="majorHAnsi" w:hAnsiTheme="majorHAnsi"/>
          <w:sz w:val="22"/>
          <w:szCs w:val="22"/>
        </w:rPr>
        <w:t xml:space="preserve"> по сути не являешься слепым», </w:t>
      </w:r>
      <w:r w:rsidR="00C65249">
        <w:rPr>
          <w:rFonts w:asciiTheme="majorHAnsi" w:hAnsiTheme="majorHAnsi"/>
          <w:sz w:val="22"/>
          <w:szCs w:val="22"/>
        </w:rPr>
        <w:t>–</w:t>
      </w:r>
      <w:r w:rsidRPr="0023150D">
        <w:rPr>
          <w:rFonts w:asciiTheme="majorHAnsi" w:hAnsiTheme="majorHAnsi"/>
          <w:sz w:val="22"/>
          <w:szCs w:val="22"/>
        </w:rPr>
        <w:t xml:space="preserve"> такие объяснения мне доводилось слышать довольно часто.</w:t>
      </w:r>
    </w:p>
    <w:p w:rsidR="0088088C" w:rsidRPr="0023150D" w:rsidRDefault="0046342C" w:rsidP="0023150D">
      <w:pPr>
        <w:spacing w:before="120" w:line="360" w:lineRule="auto"/>
        <w:ind w:firstLine="567"/>
        <w:jc w:val="both"/>
        <w:rPr>
          <w:rFonts w:asciiTheme="majorHAnsi" w:hAnsiTheme="majorHAnsi"/>
          <w:sz w:val="22"/>
          <w:szCs w:val="22"/>
        </w:rPr>
      </w:pPr>
      <w:proofErr w:type="gramStart"/>
      <w:r w:rsidRPr="0023150D">
        <w:rPr>
          <w:rFonts w:asciiTheme="majorHAnsi" w:hAnsiTheme="majorHAnsi"/>
          <w:sz w:val="22"/>
          <w:szCs w:val="22"/>
        </w:rPr>
        <w:t>Но</w:t>
      </w:r>
      <w:proofErr w:type="gramEnd"/>
      <w:r w:rsidRPr="0023150D">
        <w:rPr>
          <w:rFonts w:asciiTheme="majorHAnsi" w:hAnsiTheme="majorHAnsi"/>
          <w:sz w:val="22"/>
          <w:szCs w:val="22"/>
        </w:rPr>
        <w:t xml:space="preserve"> к огромному сожалению, многие глазные болезни и травмы глаз не только полностью отнимают у человека способность видеть, но и лишают его возможности воспринимать световые лучи. Если у человека осталось </w:t>
      </w:r>
      <w:proofErr w:type="spellStart"/>
      <w:r w:rsidRPr="0023150D">
        <w:rPr>
          <w:rFonts w:asciiTheme="majorHAnsi" w:hAnsiTheme="majorHAnsi"/>
          <w:sz w:val="22"/>
          <w:szCs w:val="22"/>
        </w:rPr>
        <w:t>светоощущение</w:t>
      </w:r>
      <w:proofErr w:type="spellEnd"/>
      <w:r w:rsidRPr="0023150D">
        <w:rPr>
          <w:rFonts w:asciiTheme="majorHAnsi" w:hAnsiTheme="majorHAnsi"/>
          <w:sz w:val="22"/>
          <w:szCs w:val="22"/>
        </w:rPr>
        <w:t xml:space="preserve">, он может прийти домой и включить свет. Просто так. По привычке. Потому что, когда люди бодрствуют, они привыкли находиться при свете. А когда время ложиться спать </w:t>
      </w:r>
      <w:r w:rsidR="00C65249">
        <w:rPr>
          <w:rFonts w:asciiTheme="majorHAnsi" w:hAnsiTheme="majorHAnsi"/>
          <w:sz w:val="22"/>
          <w:szCs w:val="22"/>
        </w:rPr>
        <w:t>–</w:t>
      </w:r>
      <w:r w:rsidRPr="0023150D">
        <w:rPr>
          <w:rFonts w:asciiTheme="majorHAnsi" w:hAnsiTheme="majorHAnsi"/>
          <w:sz w:val="22"/>
          <w:szCs w:val="22"/>
        </w:rPr>
        <w:t xml:space="preserve"> свет выключается.</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Но если </w:t>
      </w:r>
      <w:proofErr w:type="spellStart"/>
      <w:r w:rsidRPr="0023150D">
        <w:rPr>
          <w:rFonts w:asciiTheme="majorHAnsi" w:hAnsiTheme="majorHAnsi"/>
          <w:sz w:val="22"/>
          <w:szCs w:val="22"/>
        </w:rPr>
        <w:t>светоощущение</w:t>
      </w:r>
      <w:proofErr w:type="spellEnd"/>
      <w:r w:rsidRPr="0023150D">
        <w:rPr>
          <w:rFonts w:asciiTheme="majorHAnsi" w:hAnsiTheme="majorHAnsi"/>
          <w:sz w:val="22"/>
          <w:szCs w:val="22"/>
        </w:rPr>
        <w:t xml:space="preserve"> потеряно, то включение и выключение света становится полностью бессмысленным занятием. «Когда я потеряла </w:t>
      </w:r>
      <w:proofErr w:type="spellStart"/>
      <w:r w:rsidRPr="0023150D">
        <w:rPr>
          <w:rFonts w:asciiTheme="majorHAnsi" w:hAnsiTheme="majorHAnsi"/>
          <w:sz w:val="22"/>
          <w:szCs w:val="22"/>
        </w:rPr>
        <w:t>свето</w:t>
      </w:r>
      <w:r w:rsidRPr="0023150D">
        <w:rPr>
          <w:rFonts w:asciiTheme="majorHAnsi" w:hAnsiTheme="majorHAnsi"/>
          <w:sz w:val="22"/>
          <w:szCs w:val="22"/>
        </w:rPr>
        <w:softHyphen/>
        <w:t>ощущение</w:t>
      </w:r>
      <w:proofErr w:type="spellEnd"/>
      <w:r w:rsidRPr="0023150D">
        <w:rPr>
          <w:rFonts w:asciiTheme="majorHAnsi" w:hAnsiTheme="majorHAnsi"/>
          <w:sz w:val="22"/>
          <w:szCs w:val="22"/>
        </w:rPr>
        <w:t>, у меня сразу же сместился график сна и бодрствования. В пер</w:t>
      </w:r>
      <w:r w:rsidRPr="0023150D">
        <w:rPr>
          <w:rFonts w:asciiTheme="majorHAnsi" w:hAnsiTheme="majorHAnsi"/>
          <w:sz w:val="22"/>
          <w:szCs w:val="22"/>
        </w:rPr>
        <w:softHyphen/>
        <w:t xml:space="preserve">вое время я очень от этого страдала», </w:t>
      </w:r>
      <w:r w:rsidR="00C65249">
        <w:rPr>
          <w:rFonts w:asciiTheme="majorHAnsi" w:hAnsiTheme="majorHAnsi"/>
          <w:sz w:val="22"/>
          <w:szCs w:val="22"/>
        </w:rPr>
        <w:t>–</w:t>
      </w:r>
      <w:r w:rsidRPr="0023150D">
        <w:rPr>
          <w:rFonts w:asciiTheme="majorHAnsi" w:hAnsiTheme="majorHAnsi"/>
          <w:sz w:val="22"/>
          <w:szCs w:val="22"/>
        </w:rPr>
        <w:t xml:space="preserve"> рассказывает сотрудник Санкт-Петербургской региональной организации Всероссийского общества слепых, программист Нина Балан.</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«А что Вы чувствовали в этот момент? Вы оказались в вечной тьме?» </w:t>
      </w:r>
      <w:r w:rsidR="00C65249">
        <w:rPr>
          <w:rFonts w:asciiTheme="majorHAnsi" w:hAnsiTheme="majorHAnsi"/>
          <w:sz w:val="22"/>
          <w:szCs w:val="22"/>
        </w:rPr>
        <w:t>–</w:t>
      </w:r>
      <w:r w:rsidRPr="0023150D">
        <w:rPr>
          <w:rFonts w:asciiTheme="majorHAnsi" w:hAnsiTheme="majorHAnsi"/>
          <w:sz w:val="22"/>
          <w:szCs w:val="22"/>
        </w:rPr>
        <w:t xml:space="preserve"> «Нет, конечно, </w:t>
      </w:r>
      <w:r w:rsidR="00C65249">
        <w:rPr>
          <w:rFonts w:asciiTheme="majorHAnsi" w:hAnsiTheme="majorHAnsi"/>
          <w:sz w:val="22"/>
          <w:szCs w:val="22"/>
        </w:rPr>
        <w:t>–</w:t>
      </w:r>
      <w:r w:rsidRPr="0023150D">
        <w:rPr>
          <w:rFonts w:asciiTheme="majorHAnsi" w:hAnsiTheme="majorHAnsi"/>
          <w:sz w:val="22"/>
          <w:szCs w:val="22"/>
        </w:rPr>
        <w:t xml:space="preserve"> с уверенностью отвечает Нина Балан. </w:t>
      </w:r>
      <w:r w:rsidR="00C65249">
        <w:rPr>
          <w:rFonts w:asciiTheme="majorHAnsi" w:hAnsiTheme="majorHAnsi"/>
          <w:sz w:val="22"/>
          <w:szCs w:val="22"/>
        </w:rPr>
        <w:t>–</w:t>
      </w:r>
      <w:r w:rsidRPr="0023150D">
        <w:rPr>
          <w:rFonts w:asciiTheme="majorHAnsi" w:hAnsiTheme="majorHAnsi"/>
          <w:sz w:val="22"/>
          <w:szCs w:val="22"/>
        </w:rPr>
        <w:t xml:space="preserve"> Никакой "вечной тьмы", в которой якобы живут слепые, не существует. Это звучит </w:t>
      </w:r>
      <w:proofErr w:type="gramStart"/>
      <w:r w:rsidRPr="0023150D">
        <w:rPr>
          <w:rFonts w:asciiTheme="majorHAnsi" w:hAnsiTheme="majorHAnsi"/>
          <w:sz w:val="22"/>
          <w:szCs w:val="22"/>
        </w:rPr>
        <w:t>слишком литератур</w:t>
      </w:r>
      <w:r w:rsidRPr="0023150D">
        <w:rPr>
          <w:rFonts w:asciiTheme="majorHAnsi" w:hAnsiTheme="majorHAnsi"/>
          <w:sz w:val="22"/>
          <w:szCs w:val="22"/>
        </w:rPr>
        <w:softHyphen/>
        <w:t>но</w:t>
      </w:r>
      <w:proofErr w:type="gramEnd"/>
      <w:r w:rsidRPr="0023150D">
        <w:rPr>
          <w:rFonts w:asciiTheme="majorHAnsi" w:hAnsiTheme="majorHAnsi"/>
          <w:sz w:val="22"/>
          <w:szCs w:val="22"/>
        </w:rPr>
        <w:t xml:space="preserve"> и </w:t>
      </w:r>
      <w:proofErr w:type="spellStart"/>
      <w:r w:rsidRPr="0023150D">
        <w:rPr>
          <w:rFonts w:asciiTheme="majorHAnsi" w:hAnsiTheme="majorHAnsi"/>
          <w:sz w:val="22"/>
          <w:szCs w:val="22"/>
        </w:rPr>
        <w:t>депрессивно</w:t>
      </w:r>
      <w:proofErr w:type="spellEnd"/>
      <w:r w:rsidRPr="0023150D">
        <w:rPr>
          <w:rFonts w:asciiTheme="majorHAnsi" w:hAnsiTheme="majorHAnsi"/>
          <w:sz w:val="22"/>
          <w:szCs w:val="22"/>
        </w:rPr>
        <w:t xml:space="preserve">-пессимистично. На самом деле, когда теряется </w:t>
      </w:r>
      <w:proofErr w:type="spellStart"/>
      <w:r w:rsidRPr="0023150D">
        <w:rPr>
          <w:rFonts w:asciiTheme="majorHAnsi" w:hAnsiTheme="majorHAnsi"/>
          <w:sz w:val="22"/>
          <w:szCs w:val="22"/>
        </w:rPr>
        <w:t>светоощуще</w:t>
      </w:r>
      <w:r w:rsidRPr="0023150D">
        <w:rPr>
          <w:rFonts w:asciiTheme="majorHAnsi" w:hAnsiTheme="majorHAnsi"/>
          <w:sz w:val="22"/>
          <w:szCs w:val="22"/>
        </w:rPr>
        <w:softHyphen/>
        <w:t>ние</w:t>
      </w:r>
      <w:proofErr w:type="spellEnd"/>
      <w:r w:rsidRPr="0023150D">
        <w:rPr>
          <w:rFonts w:asciiTheme="majorHAnsi" w:hAnsiTheme="majorHAnsi"/>
          <w:sz w:val="22"/>
          <w:szCs w:val="22"/>
        </w:rPr>
        <w:t xml:space="preserve">, то уже не существует тьмы и света, дня и ночи...» </w:t>
      </w:r>
      <w:r w:rsidR="00C65249">
        <w:rPr>
          <w:rFonts w:asciiTheme="majorHAnsi" w:hAnsiTheme="majorHAnsi"/>
          <w:sz w:val="22"/>
          <w:szCs w:val="22"/>
        </w:rPr>
        <w:t>–</w:t>
      </w:r>
      <w:r w:rsidRPr="0023150D">
        <w:rPr>
          <w:rFonts w:asciiTheme="majorHAnsi" w:hAnsiTheme="majorHAnsi"/>
          <w:sz w:val="22"/>
          <w:szCs w:val="22"/>
        </w:rPr>
        <w:t xml:space="preserve"> «А что остается?» </w:t>
      </w:r>
      <w:r w:rsidR="00C65249">
        <w:rPr>
          <w:rFonts w:asciiTheme="majorHAnsi" w:hAnsiTheme="majorHAnsi"/>
          <w:sz w:val="22"/>
          <w:szCs w:val="22"/>
        </w:rPr>
        <w:t>–</w:t>
      </w:r>
      <w:r w:rsidRPr="0023150D">
        <w:rPr>
          <w:rFonts w:asciiTheme="majorHAnsi" w:hAnsiTheme="majorHAnsi"/>
          <w:sz w:val="22"/>
          <w:szCs w:val="22"/>
        </w:rPr>
        <w:t xml:space="preserve"> «Это очень личный вопрос для каждого человека. Остаются образы, мечты...»</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Но на такой лирически-грустной ноте заканчивать статью все же не хо</w:t>
      </w:r>
      <w:r w:rsidRPr="0023150D">
        <w:rPr>
          <w:rFonts w:asciiTheme="majorHAnsi" w:hAnsiTheme="majorHAnsi"/>
          <w:sz w:val="22"/>
          <w:szCs w:val="22"/>
        </w:rPr>
        <w:softHyphen/>
        <w:t xml:space="preserve">телось бы. Официальный девиз Всероссийского общества слепых «Равные права </w:t>
      </w:r>
      <w:r w:rsidR="00C65249">
        <w:rPr>
          <w:rFonts w:asciiTheme="majorHAnsi" w:hAnsiTheme="majorHAnsi"/>
          <w:sz w:val="22"/>
          <w:szCs w:val="22"/>
        </w:rPr>
        <w:t>–</w:t>
      </w:r>
      <w:r w:rsidRPr="0023150D">
        <w:rPr>
          <w:rFonts w:asciiTheme="majorHAnsi" w:hAnsiTheme="majorHAnsi"/>
          <w:sz w:val="22"/>
          <w:szCs w:val="22"/>
        </w:rPr>
        <w:t xml:space="preserve"> равные возможности!». Очень редко возникает желание цитировать официальные лозунги. Но здесь случай особый. Мир незрячих людей </w:t>
      </w:r>
      <w:r w:rsidR="00C65249">
        <w:rPr>
          <w:rFonts w:asciiTheme="majorHAnsi" w:hAnsiTheme="majorHAnsi"/>
          <w:sz w:val="22"/>
          <w:szCs w:val="22"/>
        </w:rPr>
        <w:t>–</w:t>
      </w:r>
      <w:r w:rsidRPr="0023150D">
        <w:rPr>
          <w:rFonts w:asciiTheme="majorHAnsi" w:hAnsiTheme="majorHAnsi"/>
          <w:sz w:val="22"/>
          <w:szCs w:val="22"/>
        </w:rPr>
        <w:t xml:space="preserve"> это особый мир. Но одновременно они являются неотъемлемой частью нашего </w:t>
      </w:r>
      <w:r w:rsidRPr="0023150D">
        <w:rPr>
          <w:rFonts w:asciiTheme="majorHAnsi" w:hAnsiTheme="majorHAnsi"/>
          <w:sz w:val="22"/>
          <w:szCs w:val="22"/>
        </w:rPr>
        <w:lastRenderedPageBreak/>
        <w:t>общего, большого мира. Мы все заинтересованы в том, чтобы эти люди дейс</w:t>
      </w:r>
      <w:r w:rsidRPr="0023150D">
        <w:rPr>
          <w:rFonts w:asciiTheme="majorHAnsi" w:hAnsiTheme="majorHAnsi"/>
          <w:sz w:val="22"/>
          <w:szCs w:val="22"/>
        </w:rPr>
        <w:softHyphen/>
        <w:t>твительно имели равные права и равные возможности в нашем обществе.</w:t>
      </w:r>
    </w:p>
    <w:p w:rsidR="0088088C" w:rsidRPr="0023150D" w:rsidRDefault="0046342C" w:rsidP="0023150D">
      <w:pPr>
        <w:spacing w:before="120" w:line="360" w:lineRule="auto"/>
        <w:ind w:firstLine="567"/>
        <w:jc w:val="both"/>
        <w:rPr>
          <w:rFonts w:asciiTheme="majorHAnsi" w:hAnsiTheme="majorHAnsi"/>
          <w:sz w:val="22"/>
          <w:szCs w:val="22"/>
        </w:rPr>
      </w:pPr>
      <w:r w:rsidRPr="0023150D">
        <w:rPr>
          <w:rFonts w:asciiTheme="majorHAnsi" w:hAnsiTheme="majorHAnsi"/>
          <w:sz w:val="22"/>
          <w:szCs w:val="22"/>
        </w:rPr>
        <w:t xml:space="preserve">Знакомство с «незрячим» Санкт-Петербургом </w:t>
      </w:r>
      <w:r w:rsidR="00C65249">
        <w:rPr>
          <w:rFonts w:asciiTheme="majorHAnsi" w:hAnsiTheme="majorHAnsi"/>
          <w:sz w:val="22"/>
          <w:szCs w:val="22"/>
        </w:rPr>
        <w:t>–</w:t>
      </w:r>
      <w:r w:rsidRPr="0023150D">
        <w:rPr>
          <w:rFonts w:asciiTheme="majorHAnsi" w:hAnsiTheme="majorHAnsi"/>
          <w:sz w:val="22"/>
          <w:szCs w:val="22"/>
        </w:rPr>
        <w:t xml:space="preserve"> это знакомство с людь</w:t>
      </w:r>
      <w:r w:rsidRPr="0023150D">
        <w:rPr>
          <w:rFonts w:asciiTheme="majorHAnsi" w:hAnsiTheme="majorHAnsi"/>
          <w:sz w:val="22"/>
          <w:szCs w:val="22"/>
        </w:rPr>
        <w:softHyphen/>
        <w:t xml:space="preserve">ми, которые не падают духом. Общение с ними </w:t>
      </w:r>
      <w:r w:rsidR="00C65249">
        <w:rPr>
          <w:rFonts w:asciiTheme="majorHAnsi" w:hAnsiTheme="majorHAnsi"/>
          <w:sz w:val="22"/>
          <w:szCs w:val="22"/>
        </w:rPr>
        <w:t>–</w:t>
      </w:r>
      <w:r w:rsidRPr="0023150D">
        <w:rPr>
          <w:rFonts w:asciiTheme="majorHAnsi" w:hAnsiTheme="majorHAnsi"/>
          <w:sz w:val="22"/>
          <w:szCs w:val="22"/>
        </w:rPr>
        <w:t xml:space="preserve"> это возможность увидеть родной город с другой стороны, с неожиданной перспективы. Если людям с особыми потребностями будет комфортно в Питере, то комфортно будет и всем остальным петербуржцам. Хочется надеяться, что Северная столица находится на правильном пути.</w:t>
      </w:r>
    </w:p>
    <w:sectPr w:rsidR="0088088C" w:rsidRPr="0023150D" w:rsidSect="009E6B72">
      <w:footerReference w:type="default" r:id="rId7"/>
      <w:type w:val="continuous"/>
      <w:pgSz w:w="11909" w:h="16834" w:code="9"/>
      <w:pgMar w:top="1134" w:right="851" w:bottom="1134" w:left="1134" w:header="680" w:footer="68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AA2" w:rsidRDefault="00E87AA2">
      <w:r>
        <w:separator/>
      </w:r>
    </w:p>
  </w:endnote>
  <w:endnote w:type="continuationSeparator" w:id="0">
    <w:p w:rsidR="00E87AA2" w:rsidRDefault="00E8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828271"/>
      <w:docPartObj>
        <w:docPartGallery w:val="Page Numbers (Bottom of Page)"/>
        <w:docPartUnique/>
      </w:docPartObj>
    </w:sdtPr>
    <w:sdtEndPr>
      <w:rPr>
        <w:rFonts w:asciiTheme="minorHAnsi" w:hAnsiTheme="minorHAnsi" w:cstheme="minorHAnsi"/>
        <w:sz w:val="22"/>
      </w:rPr>
    </w:sdtEndPr>
    <w:sdtContent>
      <w:p w:rsidR="009E6B72" w:rsidRPr="009E6B72" w:rsidRDefault="009E6B72">
        <w:pPr>
          <w:pStyle w:val="a6"/>
          <w:jc w:val="center"/>
          <w:rPr>
            <w:rFonts w:asciiTheme="minorHAnsi" w:hAnsiTheme="minorHAnsi" w:cstheme="minorHAnsi"/>
            <w:sz w:val="22"/>
          </w:rPr>
        </w:pPr>
        <w:r w:rsidRPr="009E6B72">
          <w:rPr>
            <w:rFonts w:asciiTheme="minorHAnsi" w:hAnsiTheme="minorHAnsi" w:cstheme="minorHAnsi"/>
            <w:sz w:val="22"/>
          </w:rPr>
          <w:fldChar w:fldCharType="begin"/>
        </w:r>
        <w:r w:rsidRPr="009E6B72">
          <w:rPr>
            <w:rFonts w:asciiTheme="minorHAnsi" w:hAnsiTheme="minorHAnsi" w:cstheme="minorHAnsi"/>
            <w:sz w:val="22"/>
          </w:rPr>
          <w:instrText>PAGE   \* MERGEFORMAT</w:instrText>
        </w:r>
        <w:r w:rsidRPr="009E6B72">
          <w:rPr>
            <w:rFonts w:asciiTheme="minorHAnsi" w:hAnsiTheme="minorHAnsi" w:cstheme="minorHAnsi"/>
            <w:sz w:val="22"/>
          </w:rPr>
          <w:fldChar w:fldCharType="separate"/>
        </w:r>
        <w:r w:rsidR="00480CEE">
          <w:rPr>
            <w:rFonts w:asciiTheme="minorHAnsi" w:hAnsiTheme="minorHAnsi" w:cstheme="minorHAnsi"/>
            <w:noProof/>
            <w:sz w:val="22"/>
          </w:rPr>
          <w:t>19</w:t>
        </w:r>
        <w:r w:rsidRPr="009E6B72">
          <w:rPr>
            <w:rFonts w:asciiTheme="minorHAnsi" w:hAnsiTheme="minorHAnsi" w:cstheme="minorHAnsi"/>
            <w:sz w:val="22"/>
          </w:rPr>
          <w:fldChar w:fldCharType="end"/>
        </w:r>
      </w:p>
    </w:sdtContent>
  </w:sdt>
  <w:p w:rsidR="009E6B72" w:rsidRDefault="009E6B7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AA2" w:rsidRDefault="00E87AA2"/>
  </w:footnote>
  <w:footnote w:type="continuationSeparator" w:id="0">
    <w:p w:rsidR="00E87AA2" w:rsidRDefault="00E87AA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autoHyphenation/>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88C"/>
    <w:rsid w:val="000301D3"/>
    <w:rsid w:val="000E3120"/>
    <w:rsid w:val="0023150D"/>
    <w:rsid w:val="002D74EA"/>
    <w:rsid w:val="00341FD1"/>
    <w:rsid w:val="0046342C"/>
    <w:rsid w:val="00480CEE"/>
    <w:rsid w:val="004B2DF2"/>
    <w:rsid w:val="005A6C4D"/>
    <w:rsid w:val="00630DCF"/>
    <w:rsid w:val="0085402F"/>
    <w:rsid w:val="0088088C"/>
    <w:rsid w:val="009E6B72"/>
    <w:rsid w:val="00B32EA1"/>
    <w:rsid w:val="00B42199"/>
    <w:rsid w:val="00B74BA7"/>
    <w:rsid w:val="00C65249"/>
    <w:rsid w:val="00E14358"/>
    <w:rsid w:val="00E87AA2"/>
    <w:rsid w:val="00EB658A"/>
    <w:rsid w:val="00F264E8"/>
    <w:rsid w:val="00F53B3D"/>
    <w:rsid w:val="00F93E83"/>
    <w:rsid w:val="00F97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paragraph" w:styleId="a4">
    <w:name w:val="header"/>
    <w:basedOn w:val="a"/>
    <w:link w:val="a5"/>
    <w:uiPriority w:val="99"/>
    <w:unhideWhenUsed/>
    <w:rsid w:val="009E6B72"/>
    <w:pPr>
      <w:tabs>
        <w:tab w:val="center" w:pos="4677"/>
        <w:tab w:val="right" w:pos="9355"/>
      </w:tabs>
    </w:pPr>
  </w:style>
  <w:style w:type="character" w:customStyle="1" w:styleId="a5">
    <w:name w:val="Верхний колонтитул Знак"/>
    <w:basedOn w:val="a0"/>
    <w:link w:val="a4"/>
    <w:uiPriority w:val="99"/>
    <w:rsid w:val="009E6B72"/>
    <w:rPr>
      <w:color w:val="000000"/>
    </w:rPr>
  </w:style>
  <w:style w:type="paragraph" w:styleId="a6">
    <w:name w:val="footer"/>
    <w:basedOn w:val="a"/>
    <w:link w:val="a7"/>
    <w:uiPriority w:val="99"/>
    <w:unhideWhenUsed/>
    <w:rsid w:val="009E6B72"/>
    <w:pPr>
      <w:tabs>
        <w:tab w:val="center" w:pos="4677"/>
        <w:tab w:val="right" w:pos="9355"/>
      </w:tabs>
    </w:pPr>
  </w:style>
  <w:style w:type="character" w:customStyle="1" w:styleId="a7">
    <w:name w:val="Нижний колонтитул Знак"/>
    <w:basedOn w:val="a0"/>
    <w:link w:val="a6"/>
    <w:uiPriority w:val="99"/>
    <w:rsid w:val="009E6B7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paragraph" w:styleId="a4">
    <w:name w:val="header"/>
    <w:basedOn w:val="a"/>
    <w:link w:val="a5"/>
    <w:uiPriority w:val="99"/>
    <w:unhideWhenUsed/>
    <w:rsid w:val="009E6B72"/>
    <w:pPr>
      <w:tabs>
        <w:tab w:val="center" w:pos="4677"/>
        <w:tab w:val="right" w:pos="9355"/>
      </w:tabs>
    </w:pPr>
  </w:style>
  <w:style w:type="character" w:customStyle="1" w:styleId="a5">
    <w:name w:val="Верхний колонтитул Знак"/>
    <w:basedOn w:val="a0"/>
    <w:link w:val="a4"/>
    <w:uiPriority w:val="99"/>
    <w:rsid w:val="009E6B72"/>
    <w:rPr>
      <w:color w:val="000000"/>
    </w:rPr>
  </w:style>
  <w:style w:type="paragraph" w:styleId="a6">
    <w:name w:val="footer"/>
    <w:basedOn w:val="a"/>
    <w:link w:val="a7"/>
    <w:uiPriority w:val="99"/>
    <w:unhideWhenUsed/>
    <w:rsid w:val="009E6B72"/>
    <w:pPr>
      <w:tabs>
        <w:tab w:val="center" w:pos="4677"/>
        <w:tab w:val="right" w:pos="9355"/>
      </w:tabs>
    </w:pPr>
  </w:style>
  <w:style w:type="character" w:customStyle="1" w:styleId="a7">
    <w:name w:val="Нижний колонтитул Знак"/>
    <w:basedOn w:val="a0"/>
    <w:link w:val="a6"/>
    <w:uiPriority w:val="99"/>
    <w:rsid w:val="009E6B7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7484</Words>
  <Characters>42659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50043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Сорокина</cp:lastModifiedBy>
  <cp:revision>6</cp:revision>
  <dcterms:created xsi:type="dcterms:W3CDTF">2011-06-09T12:14:00Z</dcterms:created>
  <dcterms:modified xsi:type="dcterms:W3CDTF">2012-01-19T10:33:00Z</dcterms:modified>
</cp:coreProperties>
</file>